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98B0A"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2817D22E"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34E6F67E" w14:textId="77777777" w:rsid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1B8B1A11" w14:textId="77777777" w:rsidR="004A4515" w:rsidRPr="007924ED" w:rsidRDefault="004A4515" w:rsidP="007924ED">
      <w:pPr>
        <w:pStyle w:val="AralkYok"/>
        <w:jc w:val="center"/>
        <w:rPr>
          <w:rFonts w:ascii="Times New Roman" w:hAnsi="Times New Roman" w:cs="Times New Roman"/>
          <w:b/>
          <w:sz w:val="24"/>
          <w:szCs w:val="24"/>
        </w:rPr>
      </w:pPr>
    </w:p>
    <w:p w14:paraId="03F2431F" w14:textId="77777777" w:rsidR="00161B85" w:rsidRDefault="00161B85" w:rsidP="00161B85">
      <w:pPr>
        <w:pStyle w:val="AralkYok"/>
        <w:jc w:val="center"/>
        <w:rPr>
          <w:rFonts w:ascii="Times New Roman" w:hAnsi="Times New Roman" w:cs="Times New Roman"/>
          <w:b/>
          <w:sz w:val="24"/>
          <w:szCs w:val="24"/>
        </w:rPr>
      </w:pPr>
      <w:r>
        <w:rPr>
          <w:rFonts w:ascii="Times New Roman" w:hAnsi="Times New Roman" w:cs="Times New Roman"/>
          <w:b/>
          <w:sz w:val="24"/>
          <w:szCs w:val="24"/>
        </w:rPr>
        <w:t>CEVDETİYE GEÇİCİ BARINMA MERKEZİNDE</w:t>
      </w:r>
    </w:p>
    <w:p w14:paraId="7C0D88CA" w14:textId="34F68FC3" w:rsidR="00622740" w:rsidRPr="007924ED" w:rsidRDefault="00161B85" w:rsidP="00DE5257">
      <w:pPr>
        <w:pStyle w:val="GvdeMetni"/>
        <w:spacing w:after="120" w:line="240" w:lineRule="auto"/>
        <w:jc w:val="center"/>
        <w:rPr>
          <w:sz w:val="24"/>
          <w:szCs w:val="24"/>
        </w:rPr>
      </w:pPr>
      <w:r w:rsidRPr="00161B85">
        <w:rPr>
          <w:b/>
          <w:color w:val="auto"/>
          <w:sz w:val="24"/>
          <w:szCs w:val="24"/>
          <w:lang w:eastAsia="en-US"/>
        </w:rPr>
        <w:t>ATIK SU ARITMA TESİSİ İŞLETME SORUMLULUĞU VE DANIŞMANLIK HİZMET ALIMINA AİT</w:t>
      </w:r>
      <w:r w:rsidR="00DE5257">
        <w:rPr>
          <w:b/>
          <w:color w:val="auto"/>
          <w:sz w:val="24"/>
          <w:szCs w:val="24"/>
          <w:lang w:eastAsia="en-US"/>
        </w:rPr>
        <w:t xml:space="preserve"> </w:t>
      </w:r>
      <w:r w:rsidR="00622740" w:rsidRPr="007924ED">
        <w:rPr>
          <w:b/>
          <w:sz w:val="24"/>
          <w:szCs w:val="24"/>
        </w:rPr>
        <w:t>İDARİ ŞARTNAME</w:t>
      </w:r>
    </w:p>
    <w:p w14:paraId="2E459981" w14:textId="77777777" w:rsidR="00622740" w:rsidRPr="009C4D17" w:rsidRDefault="00622740" w:rsidP="00C63E38">
      <w:pPr>
        <w:tabs>
          <w:tab w:val="left" w:pos="1276"/>
          <w:tab w:val="left" w:pos="4500"/>
        </w:tabs>
        <w:spacing w:after="120"/>
        <w:ind w:firstLine="709"/>
        <w:jc w:val="both"/>
        <w:rPr>
          <w:rFonts w:asciiTheme="majorBidi" w:hAnsiTheme="majorBidi" w:cstheme="majorBidi"/>
          <w:b/>
          <w:bCs/>
          <w:color w:val="auto"/>
          <w:sz w:val="24"/>
          <w:szCs w:val="24"/>
        </w:rPr>
      </w:pPr>
    </w:p>
    <w:p w14:paraId="3F1EC7E6" w14:textId="5A0469BD" w:rsidR="00622740" w:rsidRPr="009C4D17" w:rsidRDefault="00394D77" w:rsidP="00C63E38">
      <w:pPr>
        <w:tabs>
          <w:tab w:val="left" w:pos="1276"/>
          <w:tab w:val="left" w:pos="4500"/>
        </w:tabs>
        <w:spacing w:after="120"/>
        <w:ind w:firstLine="709"/>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I-</w:t>
      </w:r>
      <w:r w:rsidR="00622740" w:rsidRPr="009C4D17">
        <w:rPr>
          <w:rFonts w:asciiTheme="majorBidi" w:hAnsiTheme="majorBidi" w:cstheme="majorBidi"/>
          <w:b/>
          <w:bCs/>
          <w:color w:val="auto"/>
          <w:sz w:val="24"/>
          <w:szCs w:val="24"/>
        </w:rPr>
        <w:t xml:space="preserve">   İHALENİN KONUSU VE TEKLİF VERMEYE İLİŞKİN HUSUSLAR</w:t>
      </w:r>
    </w:p>
    <w:p w14:paraId="1AE79AD3" w14:textId="77777777" w:rsidR="00CB03CC" w:rsidRPr="009C4D17" w:rsidRDefault="00CB03CC" w:rsidP="00CB03CC">
      <w:pPr>
        <w:spacing w:line="280" w:lineRule="exact"/>
        <w:jc w:val="both"/>
        <w:rPr>
          <w:rFonts w:asciiTheme="majorBidi" w:hAnsiTheme="majorBidi" w:cstheme="majorBidi"/>
          <w:b/>
          <w:color w:val="auto"/>
          <w:sz w:val="24"/>
          <w:szCs w:val="24"/>
        </w:rPr>
      </w:pPr>
      <w:r w:rsidRPr="009C4D17">
        <w:rPr>
          <w:rFonts w:asciiTheme="majorBidi" w:hAnsiTheme="majorBidi" w:cstheme="majorBidi"/>
          <w:b/>
          <w:color w:val="auto"/>
          <w:sz w:val="24"/>
          <w:szCs w:val="24"/>
        </w:rPr>
        <w:t xml:space="preserve">1.1. </w:t>
      </w:r>
      <w:r w:rsidRPr="009C4D17">
        <w:rPr>
          <w:rFonts w:asciiTheme="majorBidi" w:hAnsiTheme="majorBidi" w:cstheme="majorBidi"/>
          <w:color w:val="auto"/>
          <w:sz w:val="24"/>
          <w:szCs w:val="24"/>
        </w:rPr>
        <w:t>İdarenin;</w:t>
      </w:r>
    </w:p>
    <w:p w14:paraId="422B4314" w14:textId="77777777" w:rsidR="00CB03CC" w:rsidRPr="009C4D17" w:rsidRDefault="006B115B"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a) Adı: </w:t>
      </w:r>
      <w:r w:rsidR="007924ED">
        <w:rPr>
          <w:rFonts w:asciiTheme="majorBidi" w:hAnsiTheme="majorBidi" w:cstheme="majorBidi"/>
          <w:color w:val="auto"/>
          <w:sz w:val="24"/>
          <w:szCs w:val="24"/>
        </w:rPr>
        <w:t>Osmaniye</w:t>
      </w:r>
      <w:r w:rsidRPr="009C4D17">
        <w:rPr>
          <w:rFonts w:asciiTheme="majorBidi" w:hAnsiTheme="majorBidi" w:cstheme="majorBidi"/>
          <w:color w:val="auto"/>
          <w:sz w:val="24"/>
          <w:szCs w:val="24"/>
        </w:rPr>
        <w:t xml:space="preserve"> Valiliği</w:t>
      </w:r>
      <w:r w:rsidR="00523422" w:rsidRPr="009C4D17">
        <w:rPr>
          <w:rFonts w:asciiTheme="majorBidi" w:hAnsiTheme="majorBidi" w:cstheme="majorBidi"/>
          <w:color w:val="auto"/>
          <w:sz w:val="24"/>
          <w:szCs w:val="24"/>
        </w:rPr>
        <w:t xml:space="preserve"> İl </w:t>
      </w:r>
      <w:r w:rsidR="00820EE0" w:rsidRPr="009C4D17">
        <w:rPr>
          <w:rFonts w:asciiTheme="majorBidi" w:hAnsiTheme="majorBidi" w:cstheme="majorBidi"/>
          <w:color w:val="auto"/>
          <w:sz w:val="24"/>
          <w:szCs w:val="24"/>
        </w:rPr>
        <w:t xml:space="preserve">Göç İdaresi Müdürlüğü </w:t>
      </w:r>
    </w:p>
    <w:p w14:paraId="10B93979" w14:textId="67EAAA3E" w:rsidR="003D5248" w:rsidRPr="009C4D17" w:rsidRDefault="00CB03CC" w:rsidP="00DE59CE">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b) Adresi:</w:t>
      </w:r>
      <w:r w:rsidR="00901782" w:rsidRPr="009C4D17">
        <w:rPr>
          <w:rFonts w:asciiTheme="majorBidi" w:hAnsiTheme="majorBidi" w:cstheme="majorBidi"/>
          <w:color w:val="auto"/>
          <w:sz w:val="24"/>
          <w:szCs w:val="24"/>
        </w:rPr>
        <w:t xml:space="preserve"> </w:t>
      </w:r>
      <w:r w:rsidR="007924ED">
        <w:rPr>
          <w:rStyle w:val="richtext"/>
          <w:rFonts w:asciiTheme="majorBidi" w:hAnsiTheme="majorBidi" w:cstheme="majorBidi"/>
          <w:color w:val="auto"/>
          <w:sz w:val="24"/>
          <w:szCs w:val="24"/>
          <w:u w:val="dotted" w:color="FFFFFF" w:themeColor="background1"/>
        </w:rPr>
        <w:t xml:space="preserve">Alibeyli Mah. Cevdet Sunay Cad. Karataş İş Hanı </w:t>
      </w:r>
      <w:r w:rsidR="00DE5257">
        <w:rPr>
          <w:rStyle w:val="richtext"/>
          <w:rFonts w:asciiTheme="majorBidi" w:hAnsiTheme="majorBidi" w:cstheme="majorBidi"/>
          <w:color w:val="auto"/>
          <w:sz w:val="24"/>
          <w:szCs w:val="24"/>
          <w:u w:val="dotted" w:color="FFFFFF" w:themeColor="background1"/>
        </w:rPr>
        <w:t>92/L</w:t>
      </w:r>
      <w:r w:rsidR="007924ED">
        <w:rPr>
          <w:rStyle w:val="richtext"/>
          <w:rFonts w:asciiTheme="majorBidi" w:hAnsiTheme="majorBidi" w:cstheme="majorBidi"/>
          <w:color w:val="auto"/>
          <w:sz w:val="24"/>
          <w:szCs w:val="24"/>
          <w:u w:val="dotted" w:color="FFFFFF" w:themeColor="background1"/>
        </w:rPr>
        <w:t xml:space="preserve"> Merkez / OSMANİYE</w:t>
      </w:r>
    </w:p>
    <w:p w14:paraId="2CDE9D51"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c) Telefon numarası: </w:t>
      </w:r>
      <w:r w:rsidRPr="009C4D17">
        <w:rPr>
          <w:rFonts w:asciiTheme="majorBidi" w:hAnsiTheme="majorBidi" w:cstheme="majorBidi"/>
          <w:b/>
          <w:color w:val="auto"/>
          <w:sz w:val="24"/>
          <w:szCs w:val="24"/>
        </w:rPr>
        <w:tab/>
      </w:r>
      <w:r w:rsidR="007924ED">
        <w:rPr>
          <w:rFonts w:asciiTheme="majorBidi" w:hAnsiTheme="majorBidi" w:cstheme="majorBidi"/>
          <w:color w:val="auto"/>
          <w:sz w:val="24"/>
          <w:szCs w:val="24"/>
        </w:rPr>
        <w:t>0328 813 95 00</w:t>
      </w:r>
    </w:p>
    <w:p w14:paraId="7345F567" w14:textId="77777777" w:rsidR="00CB03CC" w:rsidRPr="009C4D17" w:rsidRDefault="00C91EFA"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Faks numarası: </w:t>
      </w:r>
      <w:r w:rsidR="007924ED">
        <w:rPr>
          <w:rFonts w:asciiTheme="majorBidi" w:hAnsiTheme="majorBidi" w:cstheme="majorBidi"/>
          <w:color w:val="auto"/>
          <w:sz w:val="24"/>
          <w:szCs w:val="24"/>
        </w:rPr>
        <w:t>0382 813 97 00</w:t>
      </w:r>
    </w:p>
    <w:p w14:paraId="5DE46D79"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Elektronik posta adresi: </w:t>
      </w:r>
      <w:r w:rsidR="007924ED">
        <w:rPr>
          <w:rFonts w:asciiTheme="majorBidi" w:hAnsiTheme="majorBidi" w:cstheme="majorBidi"/>
          <w:color w:val="auto"/>
          <w:sz w:val="24"/>
          <w:szCs w:val="24"/>
        </w:rPr>
        <w:t>osmaniye</w:t>
      </w:r>
      <w:r w:rsidR="003D5248" w:rsidRPr="009C4D17">
        <w:rPr>
          <w:rFonts w:asciiTheme="majorBidi" w:hAnsiTheme="majorBidi" w:cstheme="majorBidi"/>
          <w:color w:val="auto"/>
          <w:sz w:val="24"/>
          <w:szCs w:val="24"/>
        </w:rPr>
        <w:t>@goc.gov.tr</w:t>
      </w:r>
    </w:p>
    <w:p w14:paraId="1F489AF1" w14:textId="4238B1F9" w:rsidR="003D5248" w:rsidRPr="009C4D17" w:rsidRDefault="00CB03CC"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e) İlgili personelinin adı, soyadı ve unvanı:</w:t>
      </w:r>
      <w:r w:rsidR="00920CBD" w:rsidRPr="009C4D17">
        <w:rPr>
          <w:rFonts w:asciiTheme="majorBidi" w:hAnsiTheme="majorBidi" w:cstheme="majorBidi"/>
          <w:color w:val="auto"/>
          <w:sz w:val="24"/>
          <w:szCs w:val="24"/>
        </w:rPr>
        <w:t xml:space="preserve"> </w:t>
      </w:r>
      <w:r w:rsidR="00161B85">
        <w:rPr>
          <w:rFonts w:asciiTheme="majorBidi" w:hAnsiTheme="majorBidi" w:cstheme="majorBidi"/>
          <w:color w:val="548DD4" w:themeColor="text2" w:themeTint="99"/>
          <w:sz w:val="24"/>
          <w:szCs w:val="24"/>
        </w:rPr>
        <w:t>Mustafa DAĞ</w:t>
      </w:r>
      <w:r w:rsidR="00920CBD" w:rsidRPr="0008395D">
        <w:rPr>
          <w:rFonts w:asciiTheme="majorBidi" w:hAnsiTheme="majorBidi" w:cstheme="majorBidi"/>
          <w:color w:val="548DD4" w:themeColor="text2" w:themeTint="99"/>
          <w:sz w:val="24"/>
          <w:szCs w:val="24"/>
        </w:rPr>
        <w:t xml:space="preserve"> </w:t>
      </w:r>
      <w:r w:rsidR="00DE5257">
        <w:rPr>
          <w:rFonts w:asciiTheme="majorBidi" w:hAnsiTheme="majorBidi" w:cstheme="majorBidi"/>
          <w:color w:val="auto"/>
          <w:sz w:val="24"/>
          <w:szCs w:val="24"/>
        </w:rPr>
        <w:t>Memur</w:t>
      </w:r>
      <w:r w:rsidRPr="009C4D17">
        <w:rPr>
          <w:rFonts w:asciiTheme="majorBidi" w:hAnsiTheme="majorBidi" w:cstheme="majorBidi"/>
          <w:color w:val="auto"/>
          <w:sz w:val="24"/>
          <w:szCs w:val="24"/>
        </w:rPr>
        <w:t xml:space="preserve">  </w:t>
      </w:r>
    </w:p>
    <w:p w14:paraId="3F6CDD2D"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1.2.</w:t>
      </w:r>
      <w:r w:rsidRPr="009C4D17">
        <w:rPr>
          <w:rFonts w:asciiTheme="majorBidi" w:hAnsiTheme="majorBidi" w:cstheme="majorBidi"/>
          <w:color w:val="auto"/>
          <w:sz w:val="24"/>
          <w:szCs w:val="24"/>
        </w:rPr>
        <w:t>İstekliler, ihaleye ilişkin bilgileri yukarıdaki adres ve numaralardan görevli personelle irtibat kurmak suretiyle temin edebilirler.</w:t>
      </w:r>
    </w:p>
    <w:p w14:paraId="4E6DE814" w14:textId="77777777" w:rsidR="00981083" w:rsidRPr="009C4D17" w:rsidRDefault="00981083" w:rsidP="00C63E38">
      <w:pPr>
        <w:spacing w:after="120"/>
        <w:jc w:val="both"/>
        <w:rPr>
          <w:rFonts w:asciiTheme="majorBidi" w:hAnsiTheme="majorBidi" w:cstheme="majorBidi"/>
          <w:color w:val="auto"/>
          <w:sz w:val="24"/>
          <w:szCs w:val="24"/>
        </w:rPr>
      </w:pPr>
    </w:p>
    <w:p w14:paraId="696D3436" w14:textId="77777777" w:rsidR="00622740" w:rsidRPr="009C4D17" w:rsidRDefault="00622740" w:rsidP="00C63E38">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w:t>
      </w:r>
      <w:r w:rsidRPr="009C4D17">
        <w:rPr>
          <w:rFonts w:asciiTheme="majorBidi" w:hAnsiTheme="majorBidi" w:cstheme="majorBidi"/>
          <w:color w:val="auto"/>
          <w:sz w:val="24"/>
          <w:szCs w:val="24"/>
        </w:rPr>
        <w:t xml:space="preserve"> İhale konusu alıma ilişkin bilgiler</w:t>
      </w:r>
    </w:p>
    <w:p w14:paraId="1D78D981" w14:textId="2B5780CE" w:rsidR="00902B9D" w:rsidRPr="008A0E46" w:rsidRDefault="00AB4829" w:rsidP="008A0E46">
      <w:pPr>
        <w:ind w:firstLine="708"/>
        <w:jc w:val="both"/>
        <w:rPr>
          <w:rFonts w:asciiTheme="majorBidi" w:hAnsiTheme="majorBidi" w:cstheme="majorBidi"/>
          <w:bCs/>
          <w:color w:val="auto"/>
          <w:sz w:val="24"/>
          <w:szCs w:val="24"/>
        </w:rPr>
      </w:pPr>
      <w:r w:rsidRPr="00967A30">
        <w:rPr>
          <w:rFonts w:asciiTheme="majorBidi" w:hAnsiTheme="majorBidi" w:cstheme="majorBidi"/>
          <w:b/>
          <w:color w:val="auto"/>
          <w:sz w:val="24"/>
          <w:szCs w:val="24"/>
        </w:rPr>
        <w:t>a) Adı</w:t>
      </w:r>
      <w:r w:rsidR="00DE59CE" w:rsidRPr="009C4D17">
        <w:rPr>
          <w:rFonts w:asciiTheme="majorBidi" w:hAnsiTheme="majorBidi" w:cstheme="majorBidi"/>
          <w:color w:val="auto"/>
          <w:sz w:val="24"/>
          <w:szCs w:val="24"/>
        </w:rPr>
        <w:t xml:space="preserve">: </w:t>
      </w:r>
      <w:r w:rsidR="007924ED">
        <w:rPr>
          <w:rFonts w:asciiTheme="majorBidi" w:hAnsiTheme="majorBidi" w:cstheme="majorBidi"/>
          <w:bCs/>
          <w:color w:val="auto"/>
          <w:sz w:val="24"/>
          <w:szCs w:val="24"/>
        </w:rPr>
        <w:t>Osmaniye</w:t>
      </w:r>
      <w:r w:rsidR="005241FB" w:rsidRPr="009C4D17">
        <w:rPr>
          <w:rFonts w:asciiTheme="majorBidi" w:hAnsiTheme="majorBidi" w:cstheme="majorBidi"/>
          <w:bCs/>
          <w:color w:val="auto"/>
          <w:sz w:val="24"/>
          <w:szCs w:val="24"/>
        </w:rPr>
        <w:t xml:space="preserve"> Valiliği</w:t>
      </w:r>
      <w:r w:rsidR="00DE59CE" w:rsidRPr="009C4D17">
        <w:rPr>
          <w:rFonts w:asciiTheme="majorBidi" w:hAnsiTheme="majorBidi" w:cstheme="majorBidi"/>
          <w:bCs/>
          <w:color w:val="auto"/>
          <w:sz w:val="24"/>
          <w:szCs w:val="24"/>
        </w:rPr>
        <w:t xml:space="preserve"> </w:t>
      </w:r>
      <w:r w:rsidR="00523422" w:rsidRPr="009C4D17">
        <w:rPr>
          <w:rFonts w:asciiTheme="majorBidi" w:hAnsiTheme="majorBidi" w:cstheme="majorBidi"/>
          <w:bCs/>
          <w:color w:val="auto"/>
          <w:sz w:val="24"/>
          <w:szCs w:val="24"/>
        </w:rPr>
        <w:t xml:space="preserve">İl </w:t>
      </w:r>
      <w:r w:rsidR="008810FF" w:rsidRPr="009C4D17">
        <w:rPr>
          <w:rFonts w:asciiTheme="majorBidi" w:hAnsiTheme="majorBidi" w:cstheme="majorBidi"/>
          <w:bCs/>
          <w:color w:val="auto"/>
          <w:sz w:val="24"/>
          <w:szCs w:val="24"/>
        </w:rPr>
        <w:t>Göç İdaresi Müdürlüğü</w:t>
      </w:r>
      <w:r w:rsidR="00DE59CE" w:rsidRPr="009C4D17">
        <w:rPr>
          <w:rFonts w:asciiTheme="majorBidi" w:hAnsiTheme="majorBidi" w:cstheme="majorBidi"/>
          <w:bCs/>
          <w:color w:val="auto"/>
          <w:sz w:val="24"/>
          <w:szCs w:val="24"/>
        </w:rPr>
        <w:t xml:space="preserve"> </w:t>
      </w:r>
      <w:r w:rsidR="007924ED">
        <w:rPr>
          <w:rFonts w:asciiTheme="majorBidi" w:hAnsiTheme="majorBidi" w:cstheme="majorBidi"/>
          <w:bCs/>
          <w:color w:val="auto"/>
          <w:sz w:val="24"/>
          <w:szCs w:val="24"/>
        </w:rPr>
        <w:t>Cevdetiye</w:t>
      </w:r>
      <w:r w:rsidR="00DE59CE" w:rsidRPr="009C4D17">
        <w:rPr>
          <w:rFonts w:asciiTheme="majorBidi" w:hAnsiTheme="majorBidi" w:cstheme="majorBidi"/>
          <w:bCs/>
          <w:color w:val="auto"/>
          <w:sz w:val="24"/>
          <w:szCs w:val="24"/>
        </w:rPr>
        <w:t xml:space="preserve"> </w:t>
      </w:r>
      <w:r w:rsidR="005241FB" w:rsidRPr="009C4D17">
        <w:rPr>
          <w:rFonts w:asciiTheme="majorBidi" w:hAnsiTheme="majorBidi" w:cstheme="majorBidi"/>
          <w:bCs/>
          <w:color w:val="auto"/>
          <w:sz w:val="24"/>
          <w:szCs w:val="24"/>
        </w:rPr>
        <w:t xml:space="preserve">Geçici Barınma </w:t>
      </w:r>
      <w:r w:rsidR="00622740" w:rsidRPr="009C4D17">
        <w:rPr>
          <w:rFonts w:asciiTheme="majorBidi" w:hAnsiTheme="majorBidi" w:cstheme="majorBidi"/>
          <w:bCs/>
          <w:color w:val="auto"/>
          <w:sz w:val="24"/>
          <w:szCs w:val="24"/>
        </w:rPr>
        <w:t>Merkez</w:t>
      </w:r>
      <w:r w:rsidR="003D5248" w:rsidRPr="009C4D17">
        <w:rPr>
          <w:rFonts w:asciiTheme="majorBidi" w:hAnsiTheme="majorBidi" w:cstheme="majorBidi"/>
          <w:bCs/>
          <w:color w:val="auto"/>
          <w:sz w:val="24"/>
          <w:szCs w:val="24"/>
        </w:rPr>
        <w:t>i</w:t>
      </w:r>
      <w:r w:rsidR="00622740" w:rsidRPr="009C4D17">
        <w:rPr>
          <w:rFonts w:asciiTheme="majorBidi" w:hAnsiTheme="majorBidi" w:cstheme="majorBidi"/>
          <w:bCs/>
          <w:color w:val="auto"/>
          <w:sz w:val="24"/>
          <w:szCs w:val="24"/>
        </w:rPr>
        <w:t xml:space="preserve"> </w:t>
      </w:r>
      <w:r w:rsidR="00161B85">
        <w:rPr>
          <w:rFonts w:asciiTheme="majorBidi" w:hAnsiTheme="majorBidi" w:cstheme="majorBidi"/>
          <w:bCs/>
          <w:color w:val="auto"/>
          <w:sz w:val="24"/>
          <w:szCs w:val="24"/>
        </w:rPr>
        <w:t>Atık Su Arıtma Tesisi İşletme Sorumluluğu ve Danışmanlık</w:t>
      </w:r>
      <w:r w:rsidR="00BE7FED" w:rsidRPr="009C4D17">
        <w:rPr>
          <w:rFonts w:asciiTheme="majorBidi" w:hAnsiTheme="majorBidi" w:cstheme="majorBidi"/>
          <w:bCs/>
          <w:color w:val="auto"/>
          <w:sz w:val="24"/>
          <w:szCs w:val="24"/>
        </w:rPr>
        <w:t xml:space="preserve"> Hizmet Alım işi.</w:t>
      </w:r>
    </w:p>
    <w:p w14:paraId="403CF431" w14:textId="23970CAA" w:rsidR="00902B9D" w:rsidRPr="008A0E46" w:rsidRDefault="00AB4829" w:rsidP="008A0E46">
      <w:pPr>
        <w:ind w:firstLine="708"/>
        <w:jc w:val="both"/>
        <w:rPr>
          <w:rFonts w:asciiTheme="majorBidi" w:hAnsiTheme="majorBidi" w:cstheme="majorBidi"/>
          <w:b/>
          <w:bCs/>
          <w:color w:val="auto"/>
          <w:sz w:val="24"/>
          <w:szCs w:val="24"/>
        </w:rPr>
      </w:pPr>
      <w:r w:rsidRPr="00967A30">
        <w:rPr>
          <w:rFonts w:asciiTheme="majorBidi" w:hAnsiTheme="majorBidi" w:cstheme="majorBidi"/>
          <w:b/>
          <w:color w:val="auto"/>
          <w:sz w:val="24"/>
          <w:szCs w:val="24"/>
        </w:rPr>
        <w:t>b) Miktarı</w:t>
      </w:r>
      <w:r w:rsidR="00622740" w:rsidRPr="00967A30">
        <w:rPr>
          <w:rFonts w:asciiTheme="majorBidi" w:hAnsiTheme="majorBidi" w:cstheme="majorBidi"/>
          <w:b/>
          <w:color w:val="auto"/>
          <w:sz w:val="24"/>
          <w:szCs w:val="24"/>
        </w:rPr>
        <w:t xml:space="preserve"> ve türü</w:t>
      </w:r>
      <w:r w:rsidR="00622740" w:rsidRPr="009C4D17">
        <w:rPr>
          <w:rFonts w:asciiTheme="majorBidi" w:hAnsiTheme="majorBidi" w:cstheme="majorBidi"/>
          <w:color w:val="auto"/>
          <w:sz w:val="24"/>
          <w:szCs w:val="24"/>
        </w:rPr>
        <w:t xml:space="preserve">: </w:t>
      </w:r>
      <w:r w:rsidR="007924ED">
        <w:rPr>
          <w:rFonts w:asciiTheme="majorBidi" w:hAnsiTheme="majorBidi" w:cstheme="majorBidi"/>
          <w:color w:val="auto"/>
          <w:sz w:val="24"/>
          <w:szCs w:val="24"/>
        </w:rPr>
        <w:t>Osmaniye</w:t>
      </w:r>
      <w:r w:rsidR="00820EE0" w:rsidRPr="009C4D17">
        <w:rPr>
          <w:rFonts w:asciiTheme="majorBidi" w:hAnsiTheme="majorBidi" w:cstheme="majorBidi"/>
          <w:color w:val="auto"/>
          <w:sz w:val="24"/>
          <w:szCs w:val="24"/>
        </w:rPr>
        <w:t xml:space="preserve"> Valiliği </w:t>
      </w:r>
      <w:r w:rsidR="00523422" w:rsidRPr="009C4D17">
        <w:rPr>
          <w:rFonts w:asciiTheme="majorBidi" w:hAnsiTheme="majorBidi" w:cstheme="majorBidi"/>
          <w:color w:val="auto"/>
          <w:sz w:val="24"/>
          <w:szCs w:val="24"/>
        </w:rPr>
        <w:t xml:space="preserve">İl </w:t>
      </w:r>
      <w:r w:rsidR="00820EE0" w:rsidRPr="009C4D17">
        <w:rPr>
          <w:rFonts w:asciiTheme="majorBidi" w:hAnsiTheme="majorBidi" w:cstheme="majorBidi"/>
          <w:color w:val="auto"/>
          <w:sz w:val="24"/>
          <w:szCs w:val="24"/>
        </w:rPr>
        <w:t xml:space="preserve">Göç İdaresi Müdürlüğü </w:t>
      </w:r>
      <w:r w:rsidR="007924ED">
        <w:rPr>
          <w:rFonts w:asciiTheme="majorBidi" w:hAnsiTheme="majorBidi" w:cstheme="majorBidi"/>
          <w:color w:val="auto"/>
          <w:sz w:val="24"/>
          <w:szCs w:val="24"/>
        </w:rPr>
        <w:t>Cevdetiye</w:t>
      </w:r>
      <w:r w:rsidR="00DE59CE" w:rsidRPr="009C4D17">
        <w:rPr>
          <w:rFonts w:asciiTheme="majorBidi" w:hAnsiTheme="majorBidi" w:cstheme="majorBidi"/>
          <w:color w:val="auto"/>
          <w:sz w:val="24"/>
          <w:szCs w:val="24"/>
        </w:rPr>
        <w:t xml:space="preserve"> </w:t>
      </w:r>
      <w:r w:rsidR="00820EE0" w:rsidRPr="009C4D17">
        <w:rPr>
          <w:rFonts w:asciiTheme="majorBidi" w:hAnsiTheme="majorBidi" w:cstheme="majorBidi"/>
          <w:color w:val="auto"/>
          <w:sz w:val="24"/>
          <w:szCs w:val="24"/>
        </w:rPr>
        <w:t>Geçici Barınma Merkez</w:t>
      </w:r>
      <w:r w:rsidR="00DE5257">
        <w:rPr>
          <w:rFonts w:asciiTheme="majorBidi" w:hAnsiTheme="majorBidi" w:cstheme="majorBidi"/>
          <w:color w:val="auto"/>
          <w:sz w:val="24"/>
          <w:szCs w:val="24"/>
        </w:rPr>
        <w:t>i için 12</w:t>
      </w:r>
      <w:r w:rsidR="00161B85">
        <w:rPr>
          <w:rFonts w:asciiTheme="majorBidi" w:hAnsiTheme="majorBidi" w:cstheme="majorBidi"/>
          <w:color w:val="auto"/>
          <w:sz w:val="24"/>
          <w:szCs w:val="24"/>
        </w:rPr>
        <w:t xml:space="preserve"> aylık </w:t>
      </w:r>
      <w:r w:rsidR="00161B85">
        <w:rPr>
          <w:rFonts w:asciiTheme="majorBidi" w:hAnsiTheme="majorBidi" w:cstheme="majorBidi"/>
          <w:bCs/>
          <w:color w:val="auto"/>
          <w:sz w:val="24"/>
          <w:szCs w:val="24"/>
        </w:rPr>
        <w:t>Atık Su Arıtma Tesisi İşletme Sorumluluğu ve Danışmanlık</w:t>
      </w:r>
      <w:r w:rsidR="00161B85" w:rsidRPr="009C4D17">
        <w:rPr>
          <w:rFonts w:asciiTheme="majorBidi" w:hAnsiTheme="majorBidi" w:cstheme="majorBidi"/>
          <w:bCs/>
          <w:color w:val="auto"/>
          <w:sz w:val="24"/>
          <w:szCs w:val="24"/>
        </w:rPr>
        <w:t xml:space="preserve"> Hizmet</w:t>
      </w:r>
      <w:r w:rsidR="00161B85">
        <w:rPr>
          <w:rFonts w:asciiTheme="majorBidi" w:hAnsiTheme="majorBidi" w:cstheme="majorBidi"/>
          <w:color w:val="auto"/>
          <w:sz w:val="24"/>
          <w:szCs w:val="24"/>
        </w:rPr>
        <w:t xml:space="preserve">i </w:t>
      </w:r>
      <w:r w:rsidR="00EA0448" w:rsidRPr="009C4D17">
        <w:rPr>
          <w:rFonts w:asciiTheme="majorBidi" w:hAnsiTheme="majorBidi" w:cstheme="majorBidi"/>
          <w:color w:val="auto"/>
          <w:sz w:val="24"/>
          <w:szCs w:val="24"/>
        </w:rPr>
        <w:t>A</w:t>
      </w:r>
      <w:r w:rsidR="00820EE0" w:rsidRPr="009C4D17">
        <w:rPr>
          <w:rFonts w:asciiTheme="majorBidi" w:hAnsiTheme="majorBidi" w:cstheme="majorBidi"/>
          <w:color w:val="auto"/>
          <w:sz w:val="24"/>
          <w:szCs w:val="24"/>
        </w:rPr>
        <w:t>lım işidir.</w:t>
      </w:r>
    </w:p>
    <w:p w14:paraId="7D70DCD4" w14:textId="77777777" w:rsidR="00967A30" w:rsidRDefault="00920CBD" w:rsidP="00902B9D">
      <w:pPr>
        <w:pStyle w:val="Balk5"/>
        <w:spacing w:after="120"/>
        <w:rPr>
          <w:rFonts w:asciiTheme="majorBidi" w:hAnsiTheme="majorBidi" w:cstheme="majorBidi"/>
          <w:b w:val="0"/>
          <w:bCs w:val="0"/>
          <w:i w:val="0"/>
          <w:iCs w:val="0"/>
          <w:color w:val="auto"/>
          <w:sz w:val="24"/>
          <w:szCs w:val="24"/>
        </w:rPr>
      </w:pPr>
      <w:r w:rsidRPr="00967A30">
        <w:rPr>
          <w:rFonts w:asciiTheme="majorBidi" w:hAnsiTheme="majorBidi" w:cstheme="majorBidi"/>
          <w:bCs w:val="0"/>
          <w:i w:val="0"/>
          <w:color w:val="auto"/>
          <w:sz w:val="24"/>
          <w:szCs w:val="24"/>
        </w:rPr>
        <w:t>c)Yapılacağı Yer</w:t>
      </w:r>
      <w:r w:rsidRPr="009C4D17">
        <w:rPr>
          <w:rFonts w:asciiTheme="majorBidi" w:hAnsiTheme="majorBidi" w:cstheme="majorBidi"/>
          <w:b w:val="0"/>
          <w:bCs w:val="0"/>
          <w:i w:val="0"/>
          <w:color w:val="auto"/>
          <w:sz w:val="24"/>
          <w:szCs w:val="24"/>
        </w:rPr>
        <w:t>:</w:t>
      </w:r>
      <w:r w:rsidRPr="009C4D17">
        <w:rPr>
          <w:rFonts w:asciiTheme="majorBidi" w:hAnsiTheme="majorBidi" w:cstheme="majorBidi"/>
          <w:b w:val="0"/>
          <w:bCs w:val="0"/>
          <w:color w:val="auto"/>
          <w:sz w:val="24"/>
          <w:szCs w:val="24"/>
        </w:rPr>
        <w:t xml:space="preserve"> </w:t>
      </w:r>
      <w:r w:rsidR="007924ED" w:rsidRPr="007924ED">
        <w:rPr>
          <w:rFonts w:asciiTheme="majorBidi" w:hAnsiTheme="majorBidi" w:cstheme="majorBidi"/>
          <w:b w:val="0"/>
          <w:bCs w:val="0"/>
          <w:i w:val="0"/>
          <w:iCs w:val="0"/>
          <w:color w:val="auto"/>
          <w:sz w:val="24"/>
          <w:szCs w:val="24"/>
        </w:rPr>
        <w:t>O</w:t>
      </w:r>
      <w:r w:rsidR="007924ED">
        <w:rPr>
          <w:rFonts w:asciiTheme="majorBidi" w:hAnsiTheme="majorBidi" w:cstheme="majorBidi"/>
          <w:b w:val="0"/>
          <w:bCs w:val="0"/>
          <w:i w:val="0"/>
          <w:iCs w:val="0"/>
          <w:color w:val="auto"/>
          <w:sz w:val="24"/>
          <w:szCs w:val="24"/>
        </w:rPr>
        <w:t>smaniye</w:t>
      </w:r>
      <w:r w:rsidRPr="009C4D17">
        <w:rPr>
          <w:rFonts w:asciiTheme="majorBidi" w:hAnsiTheme="majorBidi" w:cstheme="majorBidi"/>
          <w:b w:val="0"/>
          <w:bCs w:val="0"/>
          <w:i w:val="0"/>
          <w:iCs w:val="0"/>
          <w:color w:val="auto"/>
          <w:sz w:val="24"/>
          <w:szCs w:val="24"/>
        </w:rPr>
        <w:t xml:space="preserve"> Valiliği İl Göç İdaresi Müdürlüğü </w:t>
      </w:r>
    </w:p>
    <w:p w14:paraId="6DD4B9D5" w14:textId="33CD8998" w:rsidR="00730B23" w:rsidRPr="009C4D17" w:rsidRDefault="00967A30" w:rsidP="00902B9D">
      <w:pPr>
        <w:pStyle w:val="Balk5"/>
        <w:spacing w:after="120"/>
        <w:rPr>
          <w:rFonts w:asciiTheme="majorBidi" w:hAnsiTheme="majorBidi" w:cstheme="majorBidi"/>
          <w:b w:val="0"/>
          <w:bCs w:val="0"/>
          <w:i w:val="0"/>
          <w:color w:val="auto"/>
          <w:sz w:val="24"/>
          <w:szCs w:val="24"/>
        </w:rPr>
      </w:pPr>
      <w:r w:rsidRPr="00967A30">
        <w:rPr>
          <w:rFonts w:asciiTheme="majorBidi" w:hAnsiTheme="majorBidi" w:cstheme="majorBidi"/>
          <w:bCs w:val="0"/>
          <w:i w:val="0"/>
          <w:iCs w:val="0"/>
          <w:color w:val="auto"/>
          <w:sz w:val="24"/>
          <w:szCs w:val="24"/>
        </w:rPr>
        <w:t>Adres</w:t>
      </w:r>
      <w:r w:rsidR="006B4D4F">
        <w:rPr>
          <w:rFonts w:asciiTheme="majorBidi" w:hAnsiTheme="majorBidi" w:cstheme="majorBidi"/>
          <w:b w:val="0"/>
          <w:bCs w:val="0"/>
          <w:i w:val="0"/>
          <w:iCs w:val="0"/>
          <w:color w:val="auto"/>
          <w:sz w:val="24"/>
          <w:szCs w:val="24"/>
        </w:rPr>
        <w:t>: A</w:t>
      </w:r>
      <w:r>
        <w:rPr>
          <w:rFonts w:asciiTheme="majorBidi" w:hAnsiTheme="majorBidi" w:cstheme="majorBidi"/>
          <w:b w:val="0"/>
          <w:bCs w:val="0"/>
          <w:i w:val="0"/>
          <w:iCs w:val="0"/>
          <w:color w:val="auto"/>
          <w:sz w:val="24"/>
          <w:szCs w:val="24"/>
        </w:rPr>
        <w:t>li Beyli Mah. Cevdet</w:t>
      </w:r>
      <w:r w:rsidR="00DE5257">
        <w:rPr>
          <w:rFonts w:asciiTheme="majorBidi" w:hAnsiTheme="majorBidi" w:cstheme="majorBidi"/>
          <w:b w:val="0"/>
          <w:bCs w:val="0"/>
          <w:i w:val="0"/>
          <w:iCs w:val="0"/>
          <w:color w:val="auto"/>
          <w:sz w:val="24"/>
          <w:szCs w:val="24"/>
        </w:rPr>
        <w:t xml:space="preserve"> Sunay Cad. Karataş İş Hanı 92/L</w:t>
      </w:r>
      <w:r>
        <w:rPr>
          <w:rFonts w:asciiTheme="majorBidi" w:hAnsiTheme="majorBidi" w:cstheme="majorBidi"/>
          <w:b w:val="0"/>
          <w:bCs w:val="0"/>
          <w:i w:val="0"/>
          <w:iCs w:val="0"/>
          <w:color w:val="auto"/>
          <w:sz w:val="24"/>
          <w:szCs w:val="24"/>
        </w:rPr>
        <w:t xml:space="preserve"> Merkez / OSMANİYE</w:t>
      </w:r>
      <w:r w:rsidR="00920CBD" w:rsidRPr="009C4D17">
        <w:rPr>
          <w:rFonts w:asciiTheme="majorBidi" w:hAnsiTheme="majorBidi" w:cstheme="majorBidi"/>
          <w:b w:val="0"/>
          <w:bCs w:val="0"/>
          <w:i w:val="0"/>
          <w:color w:val="auto"/>
          <w:sz w:val="24"/>
          <w:szCs w:val="24"/>
        </w:rPr>
        <w:t xml:space="preserve"> </w:t>
      </w:r>
    </w:p>
    <w:p w14:paraId="14EA144C" w14:textId="77777777" w:rsidR="00CB03CC" w:rsidRPr="009C4D17" w:rsidRDefault="00622740" w:rsidP="00B6059C">
      <w:pPr>
        <w:pStyle w:val="Balk5"/>
        <w:spacing w:after="120"/>
        <w:ind w:firstLine="0"/>
        <w:rPr>
          <w:rFonts w:asciiTheme="majorBidi" w:hAnsiTheme="majorBidi" w:cstheme="majorBidi"/>
          <w:b w:val="0"/>
          <w:bCs w:val="0"/>
          <w:i w:val="0"/>
          <w:color w:val="auto"/>
          <w:sz w:val="24"/>
          <w:szCs w:val="24"/>
        </w:rPr>
      </w:pPr>
      <w:r w:rsidRPr="009C4D17">
        <w:rPr>
          <w:rFonts w:asciiTheme="majorBidi" w:hAnsiTheme="majorBidi" w:cstheme="majorBidi"/>
          <w:i w:val="0"/>
          <w:color w:val="auto"/>
          <w:sz w:val="24"/>
          <w:szCs w:val="24"/>
        </w:rPr>
        <w:t xml:space="preserve">3- İhaleye ilişkin bilgiler ile ihale ve son teklif verme tarih ve saati </w:t>
      </w:r>
      <w:r w:rsidR="000853B6" w:rsidRPr="009C4D17">
        <w:rPr>
          <w:rFonts w:asciiTheme="majorBidi" w:hAnsiTheme="majorBidi" w:cstheme="majorBidi"/>
          <w:color w:val="auto"/>
          <w:sz w:val="24"/>
          <w:szCs w:val="24"/>
        </w:rPr>
        <w:tab/>
      </w:r>
    </w:p>
    <w:p w14:paraId="73195B15" w14:textId="77777777" w:rsidR="000853B6" w:rsidRPr="009C4D17" w:rsidRDefault="00B6059C" w:rsidP="00730B23">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w:t>
      </w:r>
      <w:r w:rsidR="00730B23" w:rsidRPr="009C4D17">
        <w:rPr>
          <w:rFonts w:asciiTheme="majorBidi" w:hAnsiTheme="majorBidi" w:cstheme="majorBidi"/>
          <w:b/>
          <w:bCs/>
          <w:color w:val="auto"/>
          <w:sz w:val="24"/>
          <w:szCs w:val="24"/>
        </w:rPr>
        <w:t>a)</w:t>
      </w:r>
      <w:r w:rsidR="00730B23" w:rsidRPr="009C4D17">
        <w:rPr>
          <w:rFonts w:asciiTheme="majorBidi" w:hAnsiTheme="majorBidi" w:cstheme="majorBidi"/>
          <w:color w:val="auto"/>
          <w:sz w:val="24"/>
          <w:szCs w:val="24"/>
        </w:rPr>
        <w:t xml:space="preserve"> </w:t>
      </w:r>
      <w:r w:rsidR="000853B6" w:rsidRPr="009C4D17">
        <w:rPr>
          <w:rFonts w:asciiTheme="majorBidi" w:hAnsiTheme="majorBidi" w:cstheme="majorBidi"/>
          <w:color w:val="auto"/>
          <w:sz w:val="24"/>
          <w:szCs w:val="24"/>
        </w:rPr>
        <w:t xml:space="preserve">İhale usulü: </w:t>
      </w:r>
      <w:proofErr w:type="gramStart"/>
      <w:r w:rsidR="00730B23" w:rsidRPr="009C4D17">
        <w:rPr>
          <w:rFonts w:asciiTheme="majorBidi" w:hAnsiTheme="majorBidi" w:cstheme="majorBidi"/>
          <w:color w:val="auto"/>
          <w:sz w:val="24"/>
          <w:szCs w:val="24"/>
        </w:rPr>
        <w:t>28/11/2020</w:t>
      </w:r>
      <w:proofErr w:type="gramEnd"/>
      <w:r w:rsidR="00730B23" w:rsidRPr="009C4D17">
        <w:rPr>
          <w:rFonts w:asciiTheme="majorBidi" w:hAnsiTheme="majorBidi" w:cstheme="majorBidi"/>
          <w:color w:val="auto"/>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w:t>
      </w:r>
      <w:r w:rsidR="00920CBD" w:rsidRPr="009C4D17">
        <w:rPr>
          <w:rFonts w:asciiTheme="majorBidi" w:hAnsiTheme="majorBidi" w:cstheme="majorBidi"/>
          <w:color w:val="auto"/>
          <w:sz w:val="24"/>
          <w:szCs w:val="24"/>
        </w:rPr>
        <w:t>eliğin</w:t>
      </w:r>
      <w:r w:rsidR="00730B23" w:rsidRPr="009C4D17">
        <w:rPr>
          <w:rFonts w:asciiTheme="majorBidi" w:hAnsiTheme="majorBidi" w:cstheme="majorBidi"/>
          <w:color w:val="auto"/>
          <w:sz w:val="24"/>
          <w:szCs w:val="24"/>
        </w:rPr>
        <w:t xml:space="preserve"> 19. Maddesine göre Açık İhale Usulü ile</w:t>
      </w:r>
      <w:r w:rsidR="000853B6" w:rsidRPr="009C4D17">
        <w:rPr>
          <w:rFonts w:asciiTheme="majorBidi" w:hAnsiTheme="majorBidi" w:cstheme="majorBidi"/>
          <w:b/>
          <w:color w:val="auto"/>
          <w:sz w:val="24"/>
          <w:szCs w:val="24"/>
        </w:rPr>
        <w:t>.</w:t>
      </w:r>
    </w:p>
    <w:p w14:paraId="2EC82CAA" w14:textId="5665BBC6" w:rsidR="008A0E46" w:rsidRPr="009B73A6" w:rsidRDefault="008A0E46" w:rsidP="008A0E46">
      <w:pPr>
        <w:tabs>
          <w:tab w:val="left" w:pos="8460"/>
        </w:tabs>
        <w:spacing w:after="120"/>
        <w:jc w:val="both"/>
        <w:rPr>
          <w:rFonts w:asciiTheme="majorBidi" w:hAnsiTheme="majorBidi" w:cstheme="majorBidi"/>
          <w:b/>
          <w:color w:val="auto"/>
          <w:sz w:val="24"/>
          <w:szCs w:val="24"/>
          <w:shd w:val="clear" w:color="auto" w:fill="FFFFFF"/>
        </w:rPr>
      </w:pPr>
      <w:r w:rsidRPr="009C4D17">
        <w:rPr>
          <w:rFonts w:asciiTheme="majorBidi" w:hAnsiTheme="majorBidi" w:cstheme="majorBidi"/>
          <w:b/>
          <w:bCs/>
          <w:color w:val="auto"/>
          <w:sz w:val="24"/>
          <w:szCs w:val="24"/>
        </w:rPr>
        <w:t>b)</w:t>
      </w:r>
      <w:r w:rsidRPr="009C4D17">
        <w:rPr>
          <w:rFonts w:asciiTheme="majorBidi" w:hAnsiTheme="majorBidi" w:cstheme="majorBidi"/>
          <w:color w:val="auto"/>
          <w:sz w:val="24"/>
          <w:szCs w:val="24"/>
        </w:rPr>
        <w:t xml:space="preserve"> Tekliflerin sunulacağı adres: </w:t>
      </w:r>
      <w:r w:rsidR="00DE5257">
        <w:rPr>
          <w:rFonts w:asciiTheme="majorBidi" w:hAnsiTheme="majorBidi" w:cstheme="majorBidi"/>
          <w:color w:val="auto"/>
          <w:sz w:val="24"/>
          <w:szCs w:val="24"/>
        </w:rPr>
        <w:t>Ali Beyli Mah. Cevdet</w:t>
      </w:r>
      <w:r w:rsidR="00DE5257">
        <w:rPr>
          <w:rFonts w:asciiTheme="majorBidi" w:hAnsiTheme="majorBidi" w:cstheme="majorBidi"/>
          <w:b/>
          <w:bCs/>
          <w:i/>
          <w:iCs/>
          <w:color w:val="auto"/>
          <w:sz w:val="24"/>
          <w:szCs w:val="24"/>
        </w:rPr>
        <w:t xml:space="preserve"> Sunay Cad. Karataş İş Hanı 92/L</w:t>
      </w:r>
      <w:r w:rsidR="00DE5257">
        <w:rPr>
          <w:rFonts w:asciiTheme="majorBidi" w:hAnsiTheme="majorBidi" w:cstheme="majorBidi"/>
          <w:color w:val="auto"/>
          <w:sz w:val="24"/>
          <w:szCs w:val="24"/>
        </w:rPr>
        <w:t xml:space="preserve"> Merkez / OSMANİYE</w:t>
      </w:r>
      <w:r w:rsidR="00DE5257" w:rsidRPr="009C4D17">
        <w:rPr>
          <w:rFonts w:asciiTheme="majorBidi" w:hAnsiTheme="majorBidi" w:cstheme="majorBidi"/>
          <w:color w:val="auto"/>
          <w:sz w:val="24"/>
          <w:szCs w:val="24"/>
        </w:rPr>
        <w:t xml:space="preserve"> </w:t>
      </w:r>
      <w:r w:rsidRPr="009B73A6">
        <w:rPr>
          <w:rFonts w:asciiTheme="majorBidi" w:hAnsiTheme="majorBidi" w:cstheme="majorBidi"/>
          <w:b/>
          <w:color w:val="auto"/>
          <w:sz w:val="24"/>
          <w:szCs w:val="24"/>
        </w:rPr>
        <w:t xml:space="preserve">İl </w:t>
      </w:r>
      <w:r w:rsidR="0027336B" w:rsidRPr="009B73A6">
        <w:rPr>
          <w:rFonts w:asciiTheme="majorBidi" w:hAnsiTheme="majorBidi" w:cstheme="majorBidi"/>
          <w:b/>
          <w:color w:val="auto"/>
          <w:sz w:val="24"/>
          <w:szCs w:val="24"/>
        </w:rPr>
        <w:t>Göç İdaresi</w:t>
      </w:r>
      <w:r w:rsidRPr="009B73A6">
        <w:rPr>
          <w:rFonts w:asciiTheme="majorBidi" w:hAnsiTheme="majorBidi" w:cstheme="majorBidi"/>
          <w:b/>
          <w:color w:val="auto"/>
          <w:sz w:val="24"/>
          <w:szCs w:val="24"/>
        </w:rPr>
        <w:t xml:space="preserve"> Müdürlüğü OSMANİYE</w:t>
      </w:r>
    </w:p>
    <w:p w14:paraId="50664F4C" w14:textId="434BAD12" w:rsidR="008A0E46" w:rsidRDefault="008A0E46" w:rsidP="008A0E46">
      <w:pPr>
        <w:tabs>
          <w:tab w:val="left" w:pos="8460"/>
        </w:tabs>
        <w:spacing w:after="120"/>
        <w:jc w:val="both"/>
        <w:rPr>
          <w:rFonts w:asciiTheme="majorBidi" w:hAnsiTheme="majorBidi" w:cstheme="majorBidi"/>
          <w:b/>
          <w:color w:val="auto"/>
          <w:sz w:val="24"/>
          <w:szCs w:val="24"/>
        </w:rPr>
      </w:pPr>
      <w:r w:rsidRPr="009C4D17">
        <w:rPr>
          <w:rFonts w:asciiTheme="majorBidi" w:hAnsiTheme="majorBidi" w:cstheme="majorBidi"/>
          <w:b/>
          <w:bCs/>
          <w:color w:val="auto"/>
          <w:sz w:val="24"/>
          <w:szCs w:val="24"/>
        </w:rPr>
        <w:t>c)</w:t>
      </w:r>
      <w:r w:rsidRPr="009C4D17">
        <w:rPr>
          <w:rFonts w:asciiTheme="majorBidi" w:hAnsiTheme="majorBidi" w:cstheme="majorBidi"/>
          <w:color w:val="auto"/>
          <w:sz w:val="24"/>
          <w:szCs w:val="24"/>
        </w:rPr>
        <w:t xml:space="preserve"> İhalenin yapılacağı </w:t>
      </w:r>
      <w:r w:rsidRPr="009C4D17">
        <w:rPr>
          <w:rFonts w:asciiTheme="majorBidi" w:hAnsiTheme="majorBidi" w:cstheme="majorBidi"/>
          <w:color w:val="auto"/>
          <w:sz w:val="24"/>
          <w:szCs w:val="24"/>
          <w:shd w:val="clear" w:color="auto" w:fill="FFFFFF"/>
        </w:rPr>
        <w:t xml:space="preserve">adres: </w:t>
      </w:r>
      <w:r w:rsidR="00DE5257">
        <w:rPr>
          <w:rFonts w:asciiTheme="majorBidi" w:hAnsiTheme="majorBidi" w:cstheme="majorBidi"/>
          <w:color w:val="auto"/>
          <w:sz w:val="24"/>
          <w:szCs w:val="24"/>
        </w:rPr>
        <w:t>Ali Beyli Mah. Cevdet</w:t>
      </w:r>
      <w:r w:rsidR="00DE5257">
        <w:rPr>
          <w:rFonts w:asciiTheme="majorBidi" w:hAnsiTheme="majorBidi" w:cstheme="majorBidi"/>
          <w:b/>
          <w:bCs/>
          <w:i/>
          <w:iCs/>
          <w:color w:val="auto"/>
          <w:sz w:val="24"/>
          <w:szCs w:val="24"/>
        </w:rPr>
        <w:t xml:space="preserve"> Sunay Cad. Karataş İş Hanı 92/L</w:t>
      </w:r>
      <w:r w:rsidR="00DE5257">
        <w:rPr>
          <w:rFonts w:asciiTheme="majorBidi" w:hAnsiTheme="majorBidi" w:cstheme="majorBidi"/>
          <w:color w:val="auto"/>
          <w:sz w:val="24"/>
          <w:szCs w:val="24"/>
        </w:rPr>
        <w:t xml:space="preserve"> Merkez / OSMANİYE</w:t>
      </w:r>
      <w:r w:rsidR="00DE5257" w:rsidRPr="009C4D17">
        <w:rPr>
          <w:rFonts w:asciiTheme="majorBidi" w:hAnsiTheme="majorBidi" w:cstheme="majorBidi"/>
          <w:color w:val="auto"/>
          <w:sz w:val="24"/>
          <w:szCs w:val="24"/>
        </w:rPr>
        <w:t xml:space="preserve"> </w:t>
      </w:r>
      <w:r w:rsidRPr="009B73A6">
        <w:rPr>
          <w:rFonts w:asciiTheme="majorBidi" w:hAnsiTheme="majorBidi" w:cstheme="majorBidi"/>
          <w:b/>
          <w:color w:val="auto"/>
          <w:sz w:val="24"/>
          <w:szCs w:val="24"/>
        </w:rPr>
        <w:t xml:space="preserve">İl </w:t>
      </w:r>
      <w:r w:rsidR="0027336B" w:rsidRPr="009B73A6">
        <w:rPr>
          <w:rFonts w:asciiTheme="majorBidi" w:hAnsiTheme="majorBidi" w:cstheme="majorBidi"/>
          <w:b/>
          <w:color w:val="auto"/>
          <w:sz w:val="24"/>
          <w:szCs w:val="24"/>
        </w:rPr>
        <w:t>Göç İdaresi</w:t>
      </w:r>
      <w:r w:rsidRPr="009B73A6">
        <w:rPr>
          <w:rFonts w:asciiTheme="majorBidi" w:hAnsiTheme="majorBidi" w:cstheme="majorBidi"/>
          <w:b/>
          <w:color w:val="auto"/>
          <w:sz w:val="24"/>
          <w:szCs w:val="24"/>
        </w:rPr>
        <w:t xml:space="preserve"> Müdürlüğü OSMANİYE</w:t>
      </w:r>
    </w:p>
    <w:p w14:paraId="7FFCF2C5" w14:textId="77777777" w:rsidR="008A0E46" w:rsidRDefault="008A0E46" w:rsidP="008A0E46">
      <w:pPr>
        <w:tabs>
          <w:tab w:val="left" w:pos="8460"/>
        </w:tabs>
        <w:spacing w:after="120"/>
        <w:jc w:val="both"/>
        <w:rPr>
          <w:rFonts w:asciiTheme="majorBidi" w:hAnsiTheme="majorBidi" w:cstheme="majorBidi"/>
          <w:color w:val="auto"/>
          <w:sz w:val="24"/>
          <w:szCs w:val="24"/>
        </w:rPr>
      </w:pPr>
      <w:r>
        <w:rPr>
          <w:rFonts w:asciiTheme="majorBidi" w:hAnsiTheme="majorBidi" w:cstheme="majorBidi"/>
          <w:b/>
          <w:color w:val="auto"/>
          <w:sz w:val="24"/>
          <w:szCs w:val="24"/>
        </w:rPr>
        <w:t xml:space="preserve">ç) </w:t>
      </w:r>
      <w:r w:rsidRPr="00531EA2">
        <w:rPr>
          <w:rFonts w:asciiTheme="majorBidi" w:hAnsiTheme="majorBidi" w:cstheme="majorBidi"/>
          <w:color w:val="auto"/>
          <w:sz w:val="24"/>
          <w:szCs w:val="24"/>
        </w:rPr>
        <w:t>Açık İhale usulü</w:t>
      </w:r>
    </w:p>
    <w:p w14:paraId="25FA5971" w14:textId="47E0C112" w:rsidR="008A0E46" w:rsidRPr="00A40C7C" w:rsidRDefault="008A0E46" w:rsidP="008A0E46">
      <w:pPr>
        <w:tabs>
          <w:tab w:val="left" w:pos="8460"/>
        </w:tabs>
        <w:spacing w:after="120"/>
        <w:jc w:val="both"/>
        <w:rPr>
          <w:rFonts w:asciiTheme="majorBidi" w:hAnsiTheme="majorBidi" w:cstheme="majorBidi"/>
          <w:b/>
          <w:bCs/>
          <w:color w:val="auto"/>
          <w:sz w:val="24"/>
          <w:szCs w:val="24"/>
        </w:rPr>
      </w:pPr>
      <w:r>
        <w:rPr>
          <w:rFonts w:asciiTheme="majorBidi" w:hAnsiTheme="majorBidi" w:cstheme="majorBidi"/>
          <w:b/>
          <w:bCs/>
          <w:color w:val="auto"/>
          <w:sz w:val="24"/>
          <w:szCs w:val="24"/>
        </w:rPr>
        <w:t>d</w:t>
      </w:r>
      <w:r w:rsidRPr="00A40C7C">
        <w:rPr>
          <w:rFonts w:asciiTheme="majorBidi" w:hAnsiTheme="majorBidi" w:cstheme="majorBidi"/>
          <w:b/>
          <w:bCs/>
          <w:color w:val="auto"/>
          <w:sz w:val="24"/>
          <w:szCs w:val="24"/>
        </w:rPr>
        <w:t>)</w:t>
      </w:r>
      <w:r>
        <w:rPr>
          <w:rFonts w:asciiTheme="majorBidi" w:hAnsiTheme="majorBidi" w:cstheme="majorBidi"/>
          <w:b/>
          <w:bCs/>
          <w:color w:val="auto"/>
          <w:sz w:val="24"/>
          <w:szCs w:val="24"/>
        </w:rPr>
        <w:t xml:space="preserve"> </w:t>
      </w:r>
      <w:r w:rsidRPr="00531EA2">
        <w:rPr>
          <w:rFonts w:asciiTheme="majorBidi" w:hAnsiTheme="majorBidi" w:cstheme="majorBidi"/>
          <w:bCs/>
          <w:color w:val="auto"/>
          <w:sz w:val="24"/>
          <w:szCs w:val="24"/>
        </w:rPr>
        <w:t>İhale Kayıt Numarası:</w:t>
      </w:r>
      <w:r>
        <w:rPr>
          <w:rFonts w:asciiTheme="majorBidi" w:hAnsiTheme="majorBidi" w:cstheme="majorBidi"/>
          <w:b/>
          <w:bCs/>
          <w:color w:val="auto"/>
          <w:sz w:val="24"/>
          <w:szCs w:val="24"/>
        </w:rPr>
        <w:t xml:space="preserve"> </w:t>
      </w:r>
      <w:r w:rsidR="006511A4">
        <w:rPr>
          <w:rFonts w:asciiTheme="majorBidi" w:hAnsiTheme="majorBidi" w:cstheme="majorBidi"/>
          <w:b/>
          <w:bCs/>
          <w:color w:val="auto"/>
          <w:sz w:val="24"/>
          <w:szCs w:val="24"/>
        </w:rPr>
        <w:t>202</w:t>
      </w:r>
      <w:r w:rsidR="00DE5257">
        <w:rPr>
          <w:rFonts w:asciiTheme="majorBidi" w:hAnsiTheme="majorBidi" w:cstheme="majorBidi"/>
          <w:b/>
          <w:bCs/>
          <w:color w:val="auto"/>
          <w:sz w:val="24"/>
          <w:szCs w:val="24"/>
        </w:rPr>
        <w:t>4</w:t>
      </w:r>
      <w:r w:rsidR="006511A4">
        <w:rPr>
          <w:rFonts w:asciiTheme="majorBidi" w:hAnsiTheme="majorBidi" w:cstheme="majorBidi"/>
          <w:b/>
          <w:bCs/>
          <w:color w:val="auto"/>
          <w:sz w:val="24"/>
          <w:szCs w:val="24"/>
        </w:rPr>
        <w:t>/</w:t>
      </w:r>
      <w:r w:rsidR="00DE5257">
        <w:rPr>
          <w:rFonts w:asciiTheme="majorBidi" w:hAnsiTheme="majorBidi" w:cstheme="majorBidi"/>
          <w:b/>
          <w:bCs/>
          <w:color w:val="auto"/>
          <w:sz w:val="24"/>
          <w:szCs w:val="24"/>
        </w:rPr>
        <w:t>1011962</w:t>
      </w:r>
    </w:p>
    <w:p w14:paraId="104610DB" w14:textId="4FA1CB8D" w:rsidR="008A0E46" w:rsidRPr="004D45EB" w:rsidRDefault="008A0E46" w:rsidP="008A0E46">
      <w:pPr>
        <w:spacing w:after="120"/>
        <w:jc w:val="both"/>
        <w:rPr>
          <w:rFonts w:asciiTheme="majorBidi" w:hAnsiTheme="majorBidi" w:cstheme="majorBidi"/>
          <w:b/>
          <w:color w:val="auto"/>
          <w:sz w:val="24"/>
          <w:szCs w:val="24"/>
        </w:rPr>
      </w:pPr>
      <w:r>
        <w:rPr>
          <w:rFonts w:asciiTheme="majorBidi" w:hAnsiTheme="majorBidi" w:cstheme="majorBidi"/>
          <w:b/>
          <w:bCs/>
          <w:color w:val="auto"/>
          <w:sz w:val="24"/>
          <w:szCs w:val="24"/>
        </w:rPr>
        <w:t>e</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tarihi: </w:t>
      </w:r>
      <w:r w:rsidR="00DE5257">
        <w:rPr>
          <w:rFonts w:asciiTheme="majorBidi" w:hAnsiTheme="majorBidi" w:cstheme="majorBidi"/>
          <w:b/>
          <w:bCs/>
          <w:color w:val="auto"/>
          <w:sz w:val="24"/>
          <w:szCs w:val="24"/>
        </w:rPr>
        <w:t>19.08.2024</w:t>
      </w:r>
    </w:p>
    <w:p w14:paraId="6B015C00" w14:textId="7858BDA3" w:rsidR="008A0E46" w:rsidRPr="006E314B" w:rsidRDefault="008A0E46" w:rsidP="008A0E46">
      <w:pPr>
        <w:spacing w:after="120"/>
        <w:jc w:val="both"/>
        <w:rPr>
          <w:rFonts w:asciiTheme="majorBidi" w:hAnsiTheme="majorBidi" w:cstheme="majorBidi"/>
          <w:color w:val="FF0000"/>
          <w:sz w:val="24"/>
          <w:szCs w:val="24"/>
          <w:shd w:val="clear" w:color="auto" w:fill="FFFFFF"/>
        </w:rPr>
      </w:pPr>
      <w:r>
        <w:rPr>
          <w:rFonts w:asciiTheme="majorBidi" w:hAnsiTheme="majorBidi" w:cstheme="majorBidi"/>
          <w:b/>
          <w:bCs/>
          <w:color w:val="auto"/>
          <w:sz w:val="24"/>
          <w:szCs w:val="24"/>
        </w:rPr>
        <w:t>f</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saati: </w:t>
      </w:r>
      <w:proofErr w:type="gramStart"/>
      <w:r w:rsidR="00DE5257">
        <w:rPr>
          <w:rFonts w:asciiTheme="majorBidi" w:hAnsiTheme="majorBidi" w:cstheme="majorBidi"/>
          <w:b/>
          <w:bCs/>
          <w:color w:val="auto"/>
          <w:sz w:val="24"/>
          <w:szCs w:val="24"/>
        </w:rPr>
        <w:t>14:00</w:t>
      </w:r>
      <w:proofErr w:type="gramEnd"/>
    </w:p>
    <w:p w14:paraId="2E335FEA" w14:textId="77777777" w:rsidR="008A0E46" w:rsidRPr="009C4D17" w:rsidRDefault="008A0E46" w:rsidP="008A0E46">
      <w:pPr>
        <w:spacing w:line="280" w:lineRule="exact"/>
        <w:jc w:val="both"/>
        <w:rPr>
          <w:rFonts w:asciiTheme="majorBidi" w:hAnsiTheme="majorBidi" w:cstheme="majorBidi"/>
          <w:color w:val="auto"/>
          <w:sz w:val="24"/>
          <w:szCs w:val="24"/>
        </w:rPr>
      </w:pPr>
      <w:r>
        <w:rPr>
          <w:rFonts w:asciiTheme="majorBidi" w:hAnsiTheme="majorBidi" w:cstheme="majorBidi"/>
          <w:b/>
          <w:bCs/>
          <w:color w:val="auto"/>
          <w:sz w:val="24"/>
          <w:szCs w:val="24"/>
        </w:rPr>
        <w:t>g</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komisyonunun toplantı yeri:</w:t>
      </w:r>
      <w:r>
        <w:rPr>
          <w:rFonts w:asciiTheme="majorBidi" w:hAnsiTheme="majorBidi" w:cstheme="majorBidi"/>
          <w:color w:val="auto"/>
          <w:sz w:val="24"/>
          <w:szCs w:val="24"/>
        </w:rPr>
        <w:t xml:space="preserve"> Osmaniye</w:t>
      </w:r>
      <w:r w:rsidRPr="009C4D17">
        <w:rPr>
          <w:rFonts w:asciiTheme="majorBidi" w:hAnsiTheme="majorBidi" w:cstheme="majorBidi"/>
          <w:color w:val="auto"/>
          <w:sz w:val="24"/>
          <w:szCs w:val="24"/>
        </w:rPr>
        <w:t xml:space="preserve"> Valiliği İl Göç İdaresi Müdürlüğü</w:t>
      </w:r>
    </w:p>
    <w:p w14:paraId="03F36DDA" w14:textId="77777777" w:rsidR="00BA04AD" w:rsidRPr="009C4D17" w:rsidRDefault="00BA04AD" w:rsidP="008643B7">
      <w:pPr>
        <w:tabs>
          <w:tab w:val="left" w:pos="8460"/>
        </w:tabs>
        <w:spacing w:after="120"/>
        <w:jc w:val="both"/>
        <w:rPr>
          <w:rFonts w:asciiTheme="majorBidi" w:hAnsiTheme="majorBidi" w:cstheme="majorBidi"/>
          <w:b/>
          <w:bCs/>
          <w:color w:val="auto"/>
          <w:sz w:val="24"/>
          <w:szCs w:val="24"/>
        </w:rPr>
      </w:pPr>
    </w:p>
    <w:p w14:paraId="2CC9EF81" w14:textId="77777777" w:rsidR="00622740" w:rsidRPr="009C4D17" w:rsidRDefault="00622740" w:rsidP="008643B7">
      <w:pPr>
        <w:tabs>
          <w:tab w:val="left" w:pos="8460"/>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3.2.</w:t>
      </w:r>
      <w:r w:rsidRPr="009C4D17">
        <w:rPr>
          <w:rFonts w:asciiTheme="majorBidi" w:hAnsiTheme="majorBidi" w:cstheme="majorBidi"/>
          <w:color w:val="auto"/>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w:t>
      </w:r>
    </w:p>
    <w:p w14:paraId="59F60140"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3.3.</w:t>
      </w:r>
      <w:r w:rsidRPr="009C4D17">
        <w:rPr>
          <w:rFonts w:asciiTheme="majorBidi" w:hAnsiTheme="majorBidi" w:cstheme="majorBidi"/>
          <w:color w:val="auto"/>
          <w:sz w:val="24"/>
          <w:szCs w:val="24"/>
        </w:rPr>
        <w:t xml:space="preserve"> Verilen teklifler, zeyilname düzenlenmesi hali hariç, herhangi bir sebeple geri alınamaz.</w:t>
      </w:r>
    </w:p>
    <w:p w14:paraId="4D9AE8D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3.4.</w:t>
      </w:r>
      <w:r w:rsidRPr="009C4D17">
        <w:rPr>
          <w:rFonts w:asciiTheme="majorBidi" w:hAnsiTheme="majorBidi" w:cstheme="majorBidi"/>
          <w:color w:val="auto"/>
          <w:sz w:val="24"/>
          <w:szCs w:val="24"/>
        </w:rPr>
        <w:t xml:space="preserve"> İhale tarihinin tatil gününe rastlaması halinde ihale, takip eden ilk iş gününde yukarıda belirtilen yer ve saatte yapılır ve bu saate kadar verilen teklifler kabul edilir.</w:t>
      </w:r>
    </w:p>
    <w:p w14:paraId="4AE34BDC"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3.5.</w:t>
      </w:r>
      <w:r w:rsidRPr="009C4D17">
        <w:rPr>
          <w:rFonts w:asciiTheme="majorBidi" w:hAnsiTheme="majorBidi" w:cstheme="majorBidi"/>
          <w:color w:val="auto"/>
          <w:sz w:val="24"/>
          <w:szCs w:val="24"/>
        </w:rPr>
        <w:t xml:space="preserve"> İlan tarihinden sonra çalışma saatlerinin değişmesi halinde de ihale yukarıda belirtilen saatte yapılır.</w:t>
      </w:r>
    </w:p>
    <w:p w14:paraId="0CE202E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3.6.</w:t>
      </w:r>
      <w:r w:rsidRPr="009C4D17">
        <w:rPr>
          <w:rFonts w:asciiTheme="majorBidi" w:hAnsiTheme="majorBidi" w:cstheme="majorBidi"/>
          <w:color w:val="auto"/>
          <w:sz w:val="24"/>
          <w:szCs w:val="24"/>
        </w:rPr>
        <w:t xml:space="preserve"> Saat ayarlarında, Türkiye Radyo Televizyon Kurumunun (TRT) ulusal saat ayarı esas alınır. </w:t>
      </w:r>
    </w:p>
    <w:p w14:paraId="55961270" w14:textId="77777777" w:rsidR="00CB03CC" w:rsidRPr="009C4D17" w:rsidRDefault="00CB03CC" w:rsidP="00CB03CC">
      <w:pPr>
        <w:spacing w:line="280" w:lineRule="exact"/>
        <w:jc w:val="both"/>
        <w:rPr>
          <w:rFonts w:asciiTheme="majorBidi" w:hAnsiTheme="majorBidi" w:cstheme="majorBidi"/>
          <w:b/>
          <w:bCs/>
          <w:color w:val="auto"/>
          <w:sz w:val="24"/>
          <w:szCs w:val="24"/>
        </w:rPr>
      </w:pPr>
    </w:p>
    <w:p w14:paraId="794E2734" w14:textId="77777777" w:rsidR="00CB03CC" w:rsidRPr="00DF339B" w:rsidRDefault="00CB03CC" w:rsidP="00CB03CC">
      <w:pPr>
        <w:spacing w:line="280" w:lineRule="exact"/>
        <w:jc w:val="both"/>
        <w:rPr>
          <w:rFonts w:asciiTheme="majorBidi" w:hAnsiTheme="majorBidi" w:cstheme="majorBidi"/>
          <w:b/>
          <w:color w:val="auto"/>
          <w:sz w:val="24"/>
          <w:szCs w:val="24"/>
        </w:rPr>
      </w:pPr>
      <w:r w:rsidRPr="00DF339B">
        <w:rPr>
          <w:rFonts w:asciiTheme="majorBidi" w:hAnsiTheme="majorBidi" w:cstheme="majorBidi"/>
          <w:b/>
          <w:color w:val="auto"/>
          <w:sz w:val="24"/>
          <w:szCs w:val="24"/>
        </w:rPr>
        <w:t>Madde 4- İhale dokümanının görülmesi ve temini</w:t>
      </w:r>
    </w:p>
    <w:p w14:paraId="4642F1E6" w14:textId="493B5784"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4.1.</w:t>
      </w:r>
      <w:r w:rsidRPr="00DF339B">
        <w:rPr>
          <w:rFonts w:asciiTheme="majorBidi" w:hAnsiTheme="majorBidi" w:cstheme="majorBidi"/>
          <w:bCs/>
          <w:color w:val="auto"/>
          <w:sz w:val="24"/>
          <w:szCs w:val="24"/>
        </w:rPr>
        <w:t xml:space="preserve"> İhale dokümanı aşağıda belirtilen adreste bedelsiz olarak görülebilir. </w:t>
      </w:r>
    </w:p>
    <w:p w14:paraId="1146CFB6" w14:textId="77777777" w:rsidR="00CB03CC" w:rsidRPr="00DF339B" w:rsidRDefault="00CB03CC" w:rsidP="00523422">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a)</w:t>
      </w:r>
      <w:r w:rsidRPr="00DF339B">
        <w:rPr>
          <w:rFonts w:asciiTheme="majorBidi" w:hAnsiTheme="majorBidi" w:cstheme="majorBidi"/>
          <w:bCs/>
          <w:color w:val="auto"/>
          <w:sz w:val="24"/>
          <w:szCs w:val="24"/>
        </w:rPr>
        <w:t xml:space="preserve"> İhale dokümanının görülebileceği yer:</w:t>
      </w:r>
      <w:r w:rsidR="005241FB" w:rsidRPr="00DF339B">
        <w:rPr>
          <w:rFonts w:asciiTheme="majorBidi" w:hAnsiTheme="majorBidi" w:cstheme="majorBidi"/>
          <w:bCs/>
          <w:color w:val="auto"/>
          <w:sz w:val="24"/>
          <w:szCs w:val="24"/>
        </w:rPr>
        <w:t xml:space="preserve"> </w:t>
      </w:r>
      <w:r w:rsidR="00967A30">
        <w:rPr>
          <w:rFonts w:asciiTheme="majorBidi" w:hAnsiTheme="majorBidi" w:cstheme="majorBidi"/>
          <w:bCs/>
          <w:color w:val="auto"/>
          <w:sz w:val="24"/>
          <w:szCs w:val="24"/>
        </w:rPr>
        <w:t xml:space="preserve">Osmaniye </w:t>
      </w:r>
      <w:r w:rsidR="00523422" w:rsidRPr="00DF339B">
        <w:rPr>
          <w:rFonts w:asciiTheme="majorBidi" w:hAnsiTheme="majorBidi" w:cstheme="majorBidi"/>
          <w:bCs/>
          <w:color w:val="auto"/>
          <w:sz w:val="24"/>
          <w:szCs w:val="24"/>
        </w:rPr>
        <w:t xml:space="preserve">İl </w:t>
      </w:r>
      <w:r w:rsidR="0046339E" w:rsidRPr="00DF339B">
        <w:rPr>
          <w:rFonts w:asciiTheme="majorBidi" w:hAnsiTheme="majorBidi" w:cstheme="majorBidi"/>
          <w:bCs/>
          <w:color w:val="auto"/>
          <w:sz w:val="24"/>
          <w:szCs w:val="24"/>
        </w:rPr>
        <w:t>Göç İ</w:t>
      </w:r>
      <w:r w:rsidR="003D5248" w:rsidRPr="00DF339B">
        <w:rPr>
          <w:rFonts w:asciiTheme="majorBidi" w:hAnsiTheme="majorBidi" w:cstheme="majorBidi"/>
          <w:bCs/>
          <w:color w:val="auto"/>
          <w:sz w:val="24"/>
          <w:szCs w:val="24"/>
        </w:rPr>
        <w:t>daresi Müdürlüğü</w:t>
      </w:r>
    </w:p>
    <w:p w14:paraId="649B33B6" w14:textId="77777777"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color w:val="auto"/>
          <w:sz w:val="24"/>
          <w:szCs w:val="24"/>
        </w:rPr>
        <w:t xml:space="preserve">b) </w:t>
      </w:r>
      <w:r w:rsidRPr="00DF339B">
        <w:rPr>
          <w:rFonts w:asciiTheme="majorBidi" w:hAnsiTheme="majorBidi" w:cstheme="majorBidi"/>
          <w:bCs/>
          <w:color w:val="auto"/>
          <w:sz w:val="24"/>
          <w:szCs w:val="24"/>
        </w:rPr>
        <w:t xml:space="preserve">İhale dokümanının görülebileceği internet adresi: </w:t>
      </w:r>
      <w:hyperlink r:id="rId9" w:history="1">
        <w:r w:rsidR="00967A30" w:rsidRPr="00461B9D">
          <w:rPr>
            <w:rStyle w:val="Kpr"/>
            <w:rFonts w:asciiTheme="majorBidi" w:hAnsiTheme="majorBidi" w:cstheme="majorBidi"/>
            <w:bCs/>
            <w:sz w:val="24"/>
            <w:szCs w:val="24"/>
          </w:rPr>
          <w:t>https://www.osmaniye.goc.gov.tr</w:t>
        </w:r>
      </w:hyperlink>
    </w:p>
    <w:p w14:paraId="22A59DD5" w14:textId="77777777" w:rsidR="000E6A98" w:rsidRPr="00DF339B" w:rsidRDefault="000E6A98" w:rsidP="000E6A98">
      <w:pPr>
        <w:rPr>
          <w:rFonts w:asciiTheme="majorBidi" w:hAnsiTheme="majorBidi" w:cstheme="majorBidi"/>
          <w:b/>
          <w:bCs/>
          <w:color w:val="auto"/>
          <w:sz w:val="24"/>
          <w:szCs w:val="24"/>
        </w:rPr>
      </w:pPr>
    </w:p>
    <w:p w14:paraId="46A4CAD9" w14:textId="48B7D9DB" w:rsidR="00622740" w:rsidRPr="00DF339B" w:rsidRDefault="00622740" w:rsidP="00C63E38">
      <w:pPr>
        <w:pStyle w:val="Balk8"/>
        <w:tabs>
          <w:tab w:val="left" w:pos="567"/>
          <w:tab w:val="left" w:leader="dot" w:pos="9356"/>
        </w:tabs>
        <w:spacing w:after="120"/>
        <w:ind w:firstLine="0"/>
        <w:rPr>
          <w:rFonts w:asciiTheme="majorBidi" w:hAnsiTheme="majorBidi" w:cstheme="majorBidi"/>
          <w:b/>
          <w:i w:val="0"/>
          <w:color w:val="auto"/>
        </w:rPr>
      </w:pPr>
      <w:r w:rsidRPr="00DF339B">
        <w:rPr>
          <w:rFonts w:asciiTheme="majorBidi" w:hAnsiTheme="majorBidi" w:cstheme="majorBidi"/>
          <w:b/>
          <w:i w:val="0"/>
          <w:color w:val="auto"/>
        </w:rPr>
        <w:t xml:space="preserve">Madde </w:t>
      </w:r>
      <w:r w:rsidR="0027336B" w:rsidRPr="00DF339B">
        <w:rPr>
          <w:rFonts w:asciiTheme="majorBidi" w:hAnsiTheme="majorBidi" w:cstheme="majorBidi"/>
          <w:b/>
          <w:i w:val="0"/>
          <w:color w:val="auto"/>
        </w:rPr>
        <w:t>5-</w:t>
      </w:r>
      <w:r w:rsidRPr="00DF339B">
        <w:rPr>
          <w:rFonts w:asciiTheme="majorBidi" w:hAnsiTheme="majorBidi" w:cstheme="majorBidi"/>
          <w:b/>
          <w:i w:val="0"/>
          <w:color w:val="auto"/>
        </w:rPr>
        <w:t xml:space="preserve"> İhale dokümanının kapsamı</w:t>
      </w:r>
    </w:p>
    <w:p w14:paraId="3B06B1D6"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b/>
          <w:color w:val="auto"/>
          <w:sz w:val="24"/>
          <w:szCs w:val="24"/>
        </w:rPr>
        <w:t>5.1.</w:t>
      </w:r>
      <w:r w:rsidRPr="00DF339B">
        <w:rPr>
          <w:rFonts w:asciiTheme="majorBidi" w:hAnsiTheme="majorBidi" w:cstheme="majorBidi"/>
          <w:color w:val="auto"/>
          <w:sz w:val="24"/>
          <w:szCs w:val="24"/>
        </w:rPr>
        <w:t xml:space="preserve"> İhale dokümanı aşağıdaki belgelerden oluşmaktadır:</w:t>
      </w:r>
    </w:p>
    <w:p w14:paraId="0AE131C4"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 İdari Şartname.</w:t>
      </w:r>
    </w:p>
    <w:p w14:paraId="7C3EE99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b) Teknik Şartname.</w:t>
      </w:r>
    </w:p>
    <w:p w14:paraId="149356D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c) Sözleşme Tasarısı.</w:t>
      </w:r>
    </w:p>
    <w:p w14:paraId="73763C35"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ç) Hizmet İşleri Genel Şartnamesi (İhale dokümanı kapsamında verilmemiştir.)</w:t>
      </w:r>
    </w:p>
    <w:p w14:paraId="19F0A482"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d) Standart formlar:</w:t>
      </w:r>
    </w:p>
    <w:p w14:paraId="2E727992" w14:textId="77777777" w:rsidR="00161B85" w:rsidRPr="00DF339B" w:rsidRDefault="00CB03CC"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161B85" w:rsidRPr="00DF339B">
        <w:rPr>
          <w:rFonts w:asciiTheme="majorBidi" w:hAnsiTheme="majorBidi" w:cstheme="majorBidi"/>
          <w:color w:val="auto"/>
          <w:sz w:val="24"/>
          <w:szCs w:val="24"/>
        </w:rPr>
        <w:t xml:space="preserve">1- </w:t>
      </w:r>
      <w:r w:rsidR="00161B85">
        <w:rPr>
          <w:rFonts w:asciiTheme="majorBidi" w:hAnsiTheme="majorBidi" w:cstheme="majorBidi"/>
          <w:color w:val="auto"/>
          <w:sz w:val="24"/>
          <w:szCs w:val="24"/>
        </w:rPr>
        <w:t>Bilanço Bilgileri Tablosu</w:t>
      </w:r>
    </w:p>
    <w:p w14:paraId="78AE9B58" w14:textId="77777777" w:rsidR="00161B85"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t>2- Birim Fiyat Teklif Mektubu</w:t>
      </w:r>
    </w:p>
    <w:p w14:paraId="5D8A7FD8" w14:textId="77777777" w:rsidR="00161B85" w:rsidRPr="00DF339B" w:rsidRDefault="00161B85" w:rsidP="00161B85">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 xml:space="preserve">3- </w:t>
      </w:r>
      <w:r w:rsidRPr="009C4D17">
        <w:rPr>
          <w:rFonts w:asciiTheme="majorBidi" w:hAnsiTheme="majorBidi" w:cstheme="majorBidi"/>
          <w:color w:val="auto"/>
          <w:sz w:val="24"/>
          <w:szCs w:val="24"/>
        </w:rPr>
        <w:t>Birim Fiyat Teklif</w:t>
      </w:r>
      <w:r>
        <w:rPr>
          <w:rFonts w:asciiTheme="majorBidi" w:hAnsiTheme="majorBidi" w:cstheme="majorBidi"/>
          <w:color w:val="auto"/>
          <w:sz w:val="24"/>
          <w:szCs w:val="24"/>
        </w:rPr>
        <w:t xml:space="preserve"> Cetveli</w:t>
      </w:r>
    </w:p>
    <w:p w14:paraId="25576B7F" w14:textId="77777777" w:rsidR="00161B85"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Pr>
          <w:rFonts w:asciiTheme="majorBidi" w:hAnsiTheme="majorBidi" w:cstheme="majorBidi"/>
          <w:color w:val="auto"/>
          <w:sz w:val="24"/>
          <w:szCs w:val="24"/>
        </w:rPr>
        <w:t>4</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Geçici</w:t>
      </w:r>
      <w:r w:rsidRPr="00DF339B">
        <w:rPr>
          <w:rFonts w:asciiTheme="majorBidi" w:hAnsiTheme="majorBidi" w:cstheme="majorBidi"/>
          <w:color w:val="auto"/>
          <w:sz w:val="24"/>
          <w:szCs w:val="24"/>
        </w:rPr>
        <w:t xml:space="preserve"> Teminat Mektubu</w:t>
      </w:r>
    </w:p>
    <w:p w14:paraId="25C39B70" w14:textId="77777777" w:rsidR="00161B85" w:rsidRPr="00DF339B" w:rsidRDefault="00161B85" w:rsidP="00161B85">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5- Geçici Kefalet Senedi</w:t>
      </w:r>
    </w:p>
    <w:p w14:paraId="5C2EE948" w14:textId="77777777" w:rsidR="00161B85" w:rsidRPr="00DF339B"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Pr>
          <w:rFonts w:asciiTheme="majorBidi" w:hAnsiTheme="majorBidi" w:cstheme="majorBidi"/>
          <w:color w:val="auto"/>
          <w:sz w:val="24"/>
          <w:szCs w:val="24"/>
        </w:rPr>
        <w:t>6</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Yüklenici İş Bitirme Belgesi</w:t>
      </w:r>
    </w:p>
    <w:p w14:paraId="53785AE5" w14:textId="7ED3B21C" w:rsidR="00161B85" w:rsidRPr="009C4D17"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DE5257">
        <w:rPr>
          <w:rFonts w:asciiTheme="majorBidi" w:hAnsiTheme="majorBidi" w:cstheme="majorBidi"/>
          <w:color w:val="auto"/>
          <w:sz w:val="24"/>
          <w:szCs w:val="24"/>
        </w:rPr>
        <w:t>7</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İş Ortaklığı Beyannamesi</w:t>
      </w:r>
    </w:p>
    <w:p w14:paraId="4B43F4EF" w14:textId="2B475689" w:rsidR="00161B85" w:rsidRDefault="00161B85" w:rsidP="00161B85">
      <w:pPr>
        <w:spacing w:line="240" w:lineRule="atLeast"/>
        <w:jc w:val="both"/>
        <w:rPr>
          <w:rFonts w:asciiTheme="majorBidi" w:hAnsiTheme="majorBidi" w:cstheme="majorBidi"/>
          <w:color w:val="auto"/>
        </w:rPr>
      </w:pPr>
      <w:r w:rsidRPr="009C4D17">
        <w:rPr>
          <w:rFonts w:asciiTheme="majorBidi" w:hAnsiTheme="majorBidi" w:cstheme="majorBidi"/>
          <w:color w:val="auto"/>
          <w:sz w:val="24"/>
          <w:szCs w:val="24"/>
        </w:rPr>
        <w:tab/>
      </w:r>
      <w:r w:rsidR="00DE5257">
        <w:rPr>
          <w:rFonts w:asciiTheme="majorBidi" w:hAnsiTheme="majorBidi" w:cstheme="majorBidi"/>
          <w:color w:val="auto"/>
          <w:sz w:val="24"/>
          <w:szCs w:val="24"/>
        </w:rPr>
        <w:t>8</w:t>
      </w:r>
      <w:r w:rsidRPr="009C4D17">
        <w:rPr>
          <w:rFonts w:asciiTheme="majorBidi" w:hAnsiTheme="majorBidi" w:cstheme="majorBidi"/>
          <w:color w:val="auto"/>
          <w:sz w:val="24"/>
          <w:szCs w:val="24"/>
        </w:rPr>
        <w:t xml:space="preserve">- </w:t>
      </w:r>
      <w:r>
        <w:rPr>
          <w:rFonts w:asciiTheme="majorBidi" w:hAnsiTheme="majorBidi" w:cstheme="majorBidi"/>
          <w:color w:val="auto"/>
          <w:sz w:val="24"/>
          <w:szCs w:val="24"/>
        </w:rPr>
        <w:t>Ortaklık Bilgileri ve Yönetimdeki Görevliler</w:t>
      </w:r>
    </w:p>
    <w:p w14:paraId="09184454" w14:textId="1D9E93D3" w:rsidR="00161B85" w:rsidRDefault="00DE5257"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9</w:t>
      </w:r>
      <w:r w:rsidR="00161B85">
        <w:rPr>
          <w:rFonts w:asciiTheme="majorBidi" w:hAnsiTheme="majorBidi" w:cstheme="majorBidi"/>
          <w:color w:val="auto"/>
        </w:rPr>
        <w:t>- Kesin Teminat Mektubu</w:t>
      </w:r>
    </w:p>
    <w:p w14:paraId="0301F348" w14:textId="115FA1A5" w:rsidR="00161B85" w:rsidRDefault="00161B85"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1</w:t>
      </w:r>
      <w:r w:rsidR="00DE5257">
        <w:rPr>
          <w:rFonts w:asciiTheme="majorBidi" w:hAnsiTheme="majorBidi" w:cstheme="majorBidi"/>
          <w:color w:val="auto"/>
        </w:rPr>
        <w:t>0</w:t>
      </w:r>
      <w:r>
        <w:rPr>
          <w:rFonts w:asciiTheme="majorBidi" w:hAnsiTheme="majorBidi" w:cstheme="majorBidi"/>
          <w:color w:val="auto"/>
        </w:rPr>
        <w:t>- Kesin Kefalet Senedi</w:t>
      </w:r>
    </w:p>
    <w:p w14:paraId="70CEA8A2" w14:textId="76C67951" w:rsidR="00C6320E" w:rsidRDefault="00DE5257"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11</w:t>
      </w:r>
      <w:r w:rsidR="00C6320E">
        <w:rPr>
          <w:rFonts w:asciiTheme="majorBidi" w:hAnsiTheme="majorBidi" w:cstheme="majorBidi"/>
          <w:color w:val="auto"/>
        </w:rPr>
        <w:t>- Alt Yüklenici İş Bitirme Belgesi</w:t>
      </w:r>
    </w:p>
    <w:p w14:paraId="21123009" w14:textId="7CDEBD6F" w:rsidR="00622740" w:rsidRPr="009C4D17" w:rsidRDefault="00622740" w:rsidP="00161B85">
      <w:pPr>
        <w:spacing w:line="280" w:lineRule="exact"/>
        <w:jc w:val="both"/>
        <w:rPr>
          <w:rFonts w:asciiTheme="majorBidi" w:hAnsiTheme="majorBidi" w:cstheme="majorBidi"/>
          <w:i/>
          <w:iCs/>
          <w:color w:val="auto"/>
          <w:sz w:val="24"/>
          <w:szCs w:val="24"/>
        </w:rPr>
      </w:pPr>
      <w:r w:rsidRPr="009C4D17">
        <w:rPr>
          <w:rFonts w:asciiTheme="majorBidi" w:hAnsiTheme="majorBidi" w:cstheme="majorBidi"/>
          <w:b/>
          <w:bCs/>
          <w:color w:val="auto"/>
          <w:sz w:val="24"/>
          <w:szCs w:val="24"/>
        </w:rPr>
        <w:t xml:space="preserve">5.2. </w:t>
      </w:r>
      <w:r w:rsidRPr="009C4D17">
        <w:rPr>
          <w:rFonts w:asciiTheme="majorBidi" w:hAnsiTheme="majorBidi" w:cstheme="majorBidi"/>
          <w:color w:val="auto"/>
          <w:sz w:val="24"/>
          <w:szCs w:val="24"/>
        </w:rPr>
        <w:t>Ayrıca bu şartnamenin ilgili hükümleri gereğince İdarenin düzenleyeceği zeyilnameler ile isteklilerin yazılı talebi üzerine İdare tarafından yapılan yazılı açıklamalar, ihale dokümanının bağlayıcı bir parçasıdır.</w:t>
      </w:r>
    </w:p>
    <w:p w14:paraId="51C98BE1"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5.3.</w:t>
      </w:r>
      <w:r w:rsidRPr="009C4D17">
        <w:rPr>
          <w:rFonts w:asciiTheme="majorBidi" w:hAnsiTheme="majorBidi" w:cstheme="majorBidi"/>
          <w:color w:val="auto"/>
          <w:sz w:val="24"/>
          <w:szCs w:val="24"/>
        </w:rP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rsidRPr="009C4D17">
        <w:rPr>
          <w:rFonts w:asciiTheme="majorBidi" w:hAnsiTheme="majorBidi" w:cstheme="majorBidi"/>
          <w:color w:val="auto"/>
          <w:sz w:val="24"/>
          <w:szCs w:val="24"/>
        </w:rPr>
        <w:t>kriterlere</w:t>
      </w:r>
      <w:proofErr w:type="gramEnd"/>
      <w:r w:rsidRPr="009C4D17">
        <w:rPr>
          <w:rFonts w:asciiTheme="majorBidi" w:hAnsiTheme="majorBidi" w:cstheme="majorBidi"/>
          <w:color w:val="auto"/>
          <w:sz w:val="24"/>
          <w:szCs w:val="24"/>
        </w:rPr>
        <w:t xml:space="preserve"> ve şekil kurallarına uygun olmayan teklifler değerlendirmeye alınmaz.</w:t>
      </w:r>
    </w:p>
    <w:p w14:paraId="3C0822EF" w14:textId="30BDCFF2" w:rsidR="00622740" w:rsidRPr="009C4D17" w:rsidRDefault="00622740" w:rsidP="00C63E38">
      <w:pPr>
        <w:tabs>
          <w:tab w:val="left" w:pos="567"/>
          <w:tab w:val="left" w:leader="dot" w:pos="9356"/>
        </w:tabs>
        <w:spacing w:after="120"/>
        <w:jc w:val="both"/>
        <w:rPr>
          <w:rFonts w:asciiTheme="majorBidi" w:hAnsiTheme="majorBidi" w:cstheme="majorBidi"/>
          <w:b/>
          <w:bCs/>
          <w:color w:val="auto"/>
          <w:sz w:val="24"/>
          <w:szCs w:val="24"/>
          <w:u w:val="single"/>
        </w:rPr>
      </w:pPr>
      <w:r w:rsidRPr="009C4D17">
        <w:rPr>
          <w:rFonts w:asciiTheme="majorBidi" w:hAnsiTheme="majorBidi" w:cstheme="majorBidi"/>
          <w:b/>
          <w:bCs/>
          <w:color w:val="auto"/>
          <w:sz w:val="24"/>
          <w:szCs w:val="24"/>
        </w:rPr>
        <w:t xml:space="preserve">Madde </w:t>
      </w:r>
      <w:r w:rsidR="0027336B" w:rsidRPr="009C4D17">
        <w:rPr>
          <w:rFonts w:asciiTheme="majorBidi" w:hAnsiTheme="majorBidi" w:cstheme="majorBidi"/>
          <w:b/>
          <w:bCs/>
          <w:color w:val="auto"/>
          <w:sz w:val="24"/>
          <w:szCs w:val="24"/>
        </w:rPr>
        <w:t>6-</w:t>
      </w:r>
      <w:r w:rsidRPr="009C4D17">
        <w:rPr>
          <w:rFonts w:asciiTheme="majorBidi" w:hAnsiTheme="majorBidi" w:cstheme="majorBidi"/>
          <w:b/>
          <w:bCs/>
          <w:color w:val="auto"/>
          <w:sz w:val="24"/>
          <w:szCs w:val="24"/>
        </w:rPr>
        <w:t xml:space="preserve"> Bildirim ve tebligat esasları</w:t>
      </w:r>
    </w:p>
    <w:p w14:paraId="1F310FC1" w14:textId="3022ABC3"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6.1. </w:t>
      </w:r>
      <w:r w:rsidR="0027336B" w:rsidRPr="009C37BA">
        <w:rPr>
          <w:rFonts w:asciiTheme="majorBidi" w:hAnsiTheme="majorBidi" w:cstheme="majorBidi"/>
          <w:color w:val="auto"/>
          <w:sz w:val="24"/>
          <w:szCs w:val="24"/>
        </w:rPr>
        <w:t>Kesinleşen ihale kararının sonucunun bildirimi ve sözleşmeye davet yazısı işin ivediliği nedeniyle yükleniciye elektronik posta yolu, faks veya elden tebliğ edilecektir. İhale üzerinde kalan firma İdareye ihale sonucunu alması hususunu bildirmek üzere 24 saat kesintisiz ulaşılabilecek bir telefon ve faks numarası vermek zorundadır.</w:t>
      </w:r>
      <w:r w:rsidR="0027336B">
        <w:rPr>
          <w:rFonts w:asciiTheme="majorBidi" w:hAnsiTheme="majorBidi" w:cstheme="majorBidi"/>
          <w:color w:val="auto"/>
          <w:sz w:val="24"/>
          <w:szCs w:val="24"/>
        </w:rPr>
        <w:t xml:space="preserve"> </w:t>
      </w:r>
      <w:r w:rsidRPr="009C4D17">
        <w:rPr>
          <w:rFonts w:asciiTheme="majorBidi" w:hAnsiTheme="majorBidi" w:cstheme="majorBidi"/>
          <w:color w:val="auto"/>
          <w:sz w:val="24"/>
          <w:szCs w:val="24"/>
        </w:rPr>
        <w:t xml:space="preserve">Yüklenici bu tebligatı idari şartname ve diğer dokümanlarda belirtilen süre içerisinde alarak yasal yükümlülüklerini yerine getirerek sözleşme imzalamak zorundadır. </w:t>
      </w:r>
    </w:p>
    <w:p w14:paraId="38362C4A"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 xml:space="preserve">6.2. </w:t>
      </w:r>
      <w:r w:rsidRPr="009C4D17">
        <w:rPr>
          <w:rFonts w:asciiTheme="majorBidi" w:hAnsiTheme="majorBidi" w:cstheme="majorBidi"/>
          <w:color w:val="auto"/>
          <w:sz w:val="24"/>
          <w:szCs w:val="24"/>
        </w:rPr>
        <w:t>Bildirim ve tebligat sadece elden yapılır. Ancak, ihale</w:t>
      </w:r>
      <w:r w:rsidR="00B45918" w:rsidRPr="009C4D17">
        <w:rPr>
          <w:rFonts w:asciiTheme="majorBidi" w:hAnsiTheme="majorBidi" w:cstheme="majorBidi"/>
          <w:color w:val="auto"/>
          <w:sz w:val="24"/>
          <w:szCs w:val="24"/>
        </w:rPr>
        <w:t xml:space="preserve"> dokümanının satın alındığına</w:t>
      </w:r>
      <w:r w:rsidRPr="009C4D17">
        <w:rPr>
          <w:rFonts w:asciiTheme="majorBidi" w:hAnsiTheme="majorBidi" w:cstheme="majorBidi"/>
          <w:color w:val="auto"/>
          <w:sz w:val="24"/>
          <w:szCs w:val="24"/>
        </w:rPr>
        <w:t xml:space="preserv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14:paraId="114DF02C"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6.3. </w:t>
      </w:r>
      <w:r w:rsidRPr="009C4D17">
        <w:rPr>
          <w:rFonts w:asciiTheme="majorBidi" w:hAnsiTheme="majorBidi" w:cstheme="majorBidi"/>
          <w:color w:val="auto"/>
          <w:sz w:val="24"/>
          <w:szCs w:val="24"/>
        </w:rPr>
        <w:t>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14:paraId="760380ED" w14:textId="77777777" w:rsidR="00A13210"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6.4.</w:t>
      </w:r>
      <w:r w:rsidRPr="009C4D17">
        <w:rPr>
          <w:rFonts w:asciiTheme="majorBidi" w:hAnsiTheme="majorBidi" w:cstheme="majorBidi"/>
          <w:color w:val="auto"/>
          <w:sz w:val="24"/>
          <w:szCs w:val="24"/>
        </w:rPr>
        <w:t xml:space="preserve"> İadeli taahhütlü mektupla yapılan tebligatta, mektubun teslim edildiği tarih tebliğ tarihi sayılır</w:t>
      </w:r>
    </w:p>
    <w:p w14:paraId="7F760618"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6.5</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Elektronik posta yoluyla yapılacak bildirimler, İdarenin resmi elektronik posta adresi kullanılarak yapılır.</w:t>
      </w:r>
    </w:p>
    <w:p w14:paraId="6DD4CC9D"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6.6</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İdare tarafından ortak girişimlere yapılacak bildirim ve tebligat, yukarıdaki esaslara göre pilot/koordinatör ortağa yapılır.</w:t>
      </w:r>
    </w:p>
    <w:p w14:paraId="17BA93A8" w14:textId="77777777" w:rsidR="00622740" w:rsidRPr="009C4D17" w:rsidRDefault="00622740" w:rsidP="00AA3BEA">
      <w:pPr>
        <w:pStyle w:val="Balk3"/>
        <w:spacing w:after="120"/>
        <w:ind w:firstLine="0"/>
        <w:rPr>
          <w:rFonts w:asciiTheme="majorBidi" w:hAnsiTheme="majorBidi" w:cstheme="majorBidi"/>
          <w:color w:val="auto"/>
          <w:sz w:val="24"/>
          <w:szCs w:val="24"/>
        </w:rPr>
      </w:pPr>
    </w:p>
    <w:p w14:paraId="6BBF47CE" w14:textId="77777777" w:rsidR="00622740" w:rsidRPr="009C4D17" w:rsidRDefault="00B86D24" w:rsidP="00B86D24">
      <w:pPr>
        <w:pStyle w:val="Balk3"/>
        <w:spacing w:after="120"/>
        <w:ind w:left="708" w:firstLine="708"/>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           V</w:t>
      </w:r>
      <w:r w:rsidR="00622740" w:rsidRPr="009C4D17">
        <w:rPr>
          <w:rFonts w:asciiTheme="majorBidi" w:hAnsiTheme="majorBidi" w:cstheme="majorBidi"/>
          <w:color w:val="auto"/>
          <w:sz w:val="24"/>
          <w:szCs w:val="24"/>
        </w:rPr>
        <w:t>II- İHALEYE KATILMAYA İLİŞKİN HUSUSLAR</w:t>
      </w:r>
    </w:p>
    <w:p w14:paraId="24329762" w14:textId="77777777" w:rsidR="00133EED" w:rsidRPr="009C4D17" w:rsidRDefault="00133EED" w:rsidP="00133EED">
      <w:pPr>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7-İhaleye katılabilmek için gereken belgeler ve yeterlik </w:t>
      </w:r>
      <w:proofErr w:type="gramStart"/>
      <w:r w:rsidRPr="009C4D17">
        <w:rPr>
          <w:rFonts w:asciiTheme="majorBidi" w:hAnsiTheme="majorBidi" w:cstheme="majorBidi"/>
          <w:b/>
          <w:bCs/>
          <w:color w:val="auto"/>
          <w:sz w:val="24"/>
          <w:szCs w:val="24"/>
        </w:rPr>
        <w:t>kriterleri</w:t>
      </w:r>
      <w:proofErr w:type="gramEnd"/>
    </w:p>
    <w:p w14:paraId="43E653A8"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7.1. </w:t>
      </w:r>
      <w:r w:rsidRPr="009C4D17">
        <w:rPr>
          <w:rFonts w:asciiTheme="majorBidi" w:hAnsiTheme="majorBidi" w:cstheme="majorBidi"/>
          <w:color w:val="auto"/>
          <w:sz w:val="24"/>
          <w:szCs w:val="24"/>
        </w:rPr>
        <w:t>İsteklilerin ihaleye katılabilmeleri için aşağıda sayılan belgeleri teklifleri kapsamında sunmaları gerekir:</w:t>
      </w:r>
    </w:p>
    <w:p w14:paraId="762431B0"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Mevzuatı gereği kayıtlı olduğu ticaret ve/veya sanayi odası veya ilgili meslek odası belgesi;</w:t>
      </w:r>
    </w:p>
    <w:p w14:paraId="65932F1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kayıtlı olduğu ticaret ve/veya sanayi odasından ya da esnaf ve sanatkârlar odasından, ilan yapılan hallerde ilk ilan tarihinin veya ihale tarihinin içinde bulunduğu yılda alınmış, odaya kayıtlı olduğunu gösterir belge,</w:t>
      </w:r>
    </w:p>
    <w:p w14:paraId="5A824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2) Tüzel kişi olması halinde, ilgili mevzuatı gereği kayıtlı bulunduğu ticaret ve/veya sanayi odasından, ilan yapılan hallerde ilk ilan veya ihale tarihinin içinde bulunduğu yılda alınmış, tüzel kişiliğin odaya kayıtlı olduğunu gösterir belge;</w:t>
      </w:r>
    </w:p>
    <w:p w14:paraId="53BC332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vermeye yetkili olduğunu gösteren imza beyannamesi veya imza sirküleri;</w:t>
      </w:r>
    </w:p>
    <w:p w14:paraId="7603C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noter tasdikli imza beyannamesi,</w:t>
      </w:r>
    </w:p>
    <w:p w14:paraId="0AC7D4E4" w14:textId="77777777" w:rsidR="00133EED" w:rsidRPr="009C4D17"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2F3ED26C" w14:textId="372919E7" w:rsidR="00133EED" w:rsidRPr="009C4D17" w:rsidRDefault="00133EED" w:rsidP="00133EED">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 xml:space="preserve">c) Bu Şartname ekinde yer alan standart forma uygun teklif </w:t>
      </w:r>
      <w:r w:rsidR="00B05CD9" w:rsidRPr="009C4D17">
        <w:rPr>
          <w:rFonts w:asciiTheme="majorBidi" w:hAnsiTheme="majorBidi" w:cstheme="majorBidi"/>
          <w:color w:val="auto"/>
          <w:sz w:val="24"/>
          <w:szCs w:val="24"/>
        </w:rPr>
        <w:t>mektubu</w:t>
      </w:r>
      <w:r w:rsidR="00B05CD9" w:rsidRPr="009C4D17">
        <w:rPr>
          <w:rFonts w:asciiTheme="majorBidi" w:hAnsiTheme="majorBidi" w:cstheme="majorBidi"/>
          <w:color w:val="auto"/>
          <w:sz w:val="24"/>
          <w:szCs w:val="24"/>
          <w:u w:color="FFFFFF" w:themeColor="background1"/>
        </w:rPr>
        <w:t>,</w:t>
      </w:r>
      <w:r w:rsidR="00B05CD9" w:rsidRPr="009C4D17">
        <w:rPr>
          <w:rFonts w:asciiTheme="majorBidi" w:hAnsiTheme="majorBidi" w:cstheme="majorBidi"/>
          <w:color w:val="auto"/>
          <w:sz w:val="24"/>
          <w:szCs w:val="24"/>
          <w:u w:val="single" w:color="FFFFFF" w:themeColor="background1"/>
        </w:rPr>
        <w:t xml:space="preserve"> </w:t>
      </w:r>
    </w:p>
    <w:p w14:paraId="181B376D"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Bu Şartnamede belirlenen geçici teminata ilişkin standart forma uygun geçici teminat mektubu veya geçici teminat mektupları dışındaki teminatların </w:t>
      </w:r>
      <w:r>
        <w:rPr>
          <w:rFonts w:asciiTheme="majorBidi" w:hAnsiTheme="majorBidi" w:cstheme="majorBidi"/>
          <w:color w:val="auto"/>
          <w:sz w:val="24"/>
          <w:szCs w:val="24"/>
        </w:rPr>
        <w:t>Saymanlık ve Muhasebe Müdürlüklerine yatırıldığını gösteren</w:t>
      </w:r>
      <w:r w:rsidRPr="009C4D17">
        <w:rPr>
          <w:rFonts w:asciiTheme="majorBidi" w:hAnsiTheme="majorBidi" w:cstheme="majorBidi"/>
          <w:color w:val="auto"/>
          <w:sz w:val="24"/>
          <w:szCs w:val="24"/>
        </w:rPr>
        <w:t xml:space="preserve"> makbuzlar,</w:t>
      </w:r>
    </w:p>
    <w:p w14:paraId="672A214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Bu Şartnamenin </w:t>
      </w:r>
      <w:proofErr w:type="gramStart"/>
      <w:r w:rsidRPr="009C4D17">
        <w:rPr>
          <w:rFonts w:asciiTheme="majorBidi" w:hAnsiTheme="majorBidi" w:cstheme="majorBidi"/>
          <w:color w:val="auto"/>
          <w:sz w:val="24"/>
          <w:szCs w:val="24"/>
        </w:rPr>
        <w:t>7.4</w:t>
      </w:r>
      <w:proofErr w:type="gramEnd"/>
      <w:r w:rsidRPr="009C4D17">
        <w:rPr>
          <w:rFonts w:asciiTheme="majorBidi" w:hAnsiTheme="majorBidi" w:cstheme="majorBidi"/>
          <w:color w:val="auto"/>
          <w:sz w:val="24"/>
          <w:szCs w:val="24"/>
        </w:rPr>
        <w:t>. ve 7.5. maddelerinde belirtilen, şekli ve içeriği Hizmet Alımı İhaleleri Uygulama Yönetmeliğinde düzenlenen yeterlik belgeleri,</w:t>
      </w:r>
    </w:p>
    <w:p w14:paraId="564C2C23"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e) </w:t>
      </w:r>
      <w:proofErr w:type="gramStart"/>
      <w:r w:rsidRPr="009C4D17">
        <w:rPr>
          <w:rFonts w:asciiTheme="majorBidi" w:hAnsiTheme="majorBidi" w:cstheme="majorBidi"/>
          <w:color w:val="auto"/>
          <w:sz w:val="24"/>
          <w:szCs w:val="24"/>
        </w:rPr>
        <w:t>Vekaleten</w:t>
      </w:r>
      <w:proofErr w:type="gramEnd"/>
      <w:r w:rsidRPr="009C4D17">
        <w:rPr>
          <w:rFonts w:asciiTheme="majorBidi" w:hAnsiTheme="majorBidi" w:cstheme="majorBidi"/>
          <w:color w:val="auto"/>
          <w:sz w:val="24"/>
          <w:szCs w:val="24"/>
        </w:rPr>
        <w:t xml:space="preserve"> ihaleye katılma halinde, vekil adına düzenlenmiş, ihaleye katılmaya ilişkin noter onaylı vekaletname ile vekilin noter tasdikli imza beyannamesi,</w:t>
      </w:r>
    </w:p>
    <w:p w14:paraId="43461827" w14:textId="77777777" w:rsidR="00133EED" w:rsidRPr="009C4D17" w:rsidRDefault="00133EED" w:rsidP="00133EED">
      <w:pPr>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f) İsteklinin ortak girişim olması halinde, bu Şartname ekinde yer alan standart forma uygun iş ortaklığı beyannamesi,</w:t>
      </w:r>
    </w:p>
    <w:p w14:paraId="7319570C"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g) Alt yüklenici çalıştırılmasına izin verilmesi halinde, alt yüklenici kullanacak olan isteklinin alt yüklenicilere yaptırmayı düşündüğü işlerin listesi,</w:t>
      </w:r>
    </w:p>
    <w:p w14:paraId="2E2D611F" w14:textId="0472E72E" w:rsidR="00133EED"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 xml:space="preserve">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9C4D17">
        <w:rPr>
          <w:rFonts w:asciiTheme="majorBidi" w:hAnsiTheme="majorBidi" w:cstheme="majorBidi"/>
          <w:color w:val="auto"/>
          <w:sz w:val="24"/>
          <w:szCs w:val="24"/>
        </w:rPr>
        <w:lastRenderedPageBreak/>
        <w:t>tarafından ilk ilan tarihinden sonra düzenlenen ve düzenlendiği tarihten geriye doğru son bir yıldır kesintisiz olarak bu şartın korunduğunu gösteren, standart forma uygun belge,</w:t>
      </w:r>
      <w:proofErr w:type="gramEnd"/>
    </w:p>
    <w:p w14:paraId="471B71A7" w14:textId="25255124" w:rsidR="00ED2F8D" w:rsidRPr="009C4D17" w:rsidRDefault="00ED2F8D" w:rsidP="00133EED">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 xml:space="preserve">h) </w:t>
      </w:r>
      <w:r w:rsidRPr="00ED2F8D">
        <w:rPr>
          <w:rFonts w:asciiTheme="majorBidi" w:hAnsiTheme="majorBidi" w:cstheme="majorBidi"/>
          <w:color w:val="0070C0"/>
          <w:sz w:val="24"/>
          <w:szCs w:val="24"/>
        </w:rPr>
        <w:t>ÇEVRE YETKİ İZİN BELGESİ</w:t>
      </w:r>
    </w:p>
    <w:p w14:paraId="1DF39C2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7.2. </w:t>
      </w:r>
      <w:r w:rsidRPr="009C4D17">
        <w:rPr>
          <w:rFonts w:asciiTheme="majorBidi" w:hAnsiTheme="majorBidi" w:cstheme="majorBidi"/>
          <w:color w:val="auto"/>
          <w:sz w:val="24"/>
          <w:szCs w:val="24"/>
        </w:rPr>
        <w:t>İhaleye iş ortaklığı olarak teklif verilmesi halinde;</w:t>
      </w:r>
    </w:p>
    <w:p w14:paraId="25BB7A36"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7.2.1</w:t>
      </w:r>
      <w:r w:rsidRPr="009C4D17">
        <w:rPr>
          <w:rFonts w:asciiTheme="majorBidi" w:hAnsiTheme="majorBidi" w:cstheme="majorBidi"/>
          <w:bCs/>
          <w:color w:val="auto"/>
          <w:sz w:val="24"/>
          <w:szCs w:val="24"/>
        </w:rPr>
        <w:t xml:space="preserve">. İş ortaklığının her bir ortağı tarafından </w:t>
      </w:r>
      <w:proofErr w:type="gramStart"/>
      <w:r w:rsidRPr="009C4D17">
        <w:rPr>
          <w:rFonts w:asciiTheme="majorBidi" w:hAnsiTheme="majorBidi" w:cstheme="majorBidi"/>
          <w:bCs/>
          <w:color w:val="auto"/>
          <w:sz w:val="24"/>
          <w:szCs w:val="24"/>
        </w:rPr>
        <w:t>7.1</w:t>
      </w:r>
      <w:proofErr w:type="gramEnd"/>
      <w:r w:rsidRPr="009C4D17">
        <w:rPr>
          <w:rFonts w:asciiTheme="majorBidi" w:hAnsiTheme="majorBidi" w:cstheme="majorBidi"/>
          <w:bCs/>
          <w:color w:val="auto"/>
          <w:sz w:val="24"/>
          <w:szCs w:val="24"/>
        </w:rPr>
        <w:t>. maddesinin (a), (b) ve (ğ)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w:t>
      </w:r>
    </w:p>
    <w:p w14:paraId="244C39DE"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7.3.</w:t>
      </w:r>
      <w:r w:rsidRPr="009C4D17">
        <w:rPr>
          <w:rFonts w:asciiTheme="majorBidi" w:hAnsiTheme="majorBidi" w:cstheme="majorBidi"/>
          <w:bCs/>
          <w:color w:val="auto"/>
          <w:sz w:val="24"/>
          <w:szCs w:val="24"/>
        </w:rPr>
        <w:t xml:space="preserve"> Bu madde boş bırakılmıştır.</w:t>
      </w:r>
    </w:p>
    <w:p w14:paraId="1B54C1BB"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7.4. </w:t>
      </w:r>
      <w:r w:rsidRPr="009C4D17">
        <w:rPr>
          <w:rFonts w:asciiTheme="majorBidi" w:hAnsiTheme="majorBidi" w:cstheme="majorBidi"/>
          <w:color w:val="auto"/>
          <w:sz w:val="24"/>
          <w:szCs w:val="24"/>
        </w:rPr>
        <w:t xml:space="preserve">Ekonomik ve mali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1D98F2B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 xml:space="preserve">7.4.1. </w:t>
      </w:r>
      <w:r w:rsidRPr="009C4D17">
        <w:rPr>
          <w:rFonts w:asciiTheme="majorBidi" w:hAnsiTheme="majorBidi" w:cstheme="majorBidi"/>
          <w:bCs/>
          <w:color w:val="auto"/>
          <w:sz w:val="24"/>
          <w:szCs w:val="24"/>
        </w:rPr>
        <w:t>Bu madde boş bırakılmıştır.</w:t>
      </w:r>
    </w:p>
    <w:p w14:paraId="0FA4DAE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7.5</w:t>
      </w:r>
      <w:r w:rsidRPr="009C4D17">
        <w:rPr>
          <w:rFonts w:asciiTheme="majorBidi" w:hAnsiTheme="majorBidi" w:cstheme="majorBidi"/>
          <w:color w:val="auto"/>
          <w:sz w:val="24"/>
          <w:szCs w:val="24"/>
        </w:rPr>
        <w:t xml:space="preserve">. Mesleki ve teknik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426FC4F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7.5.1.</w:t>
      </w:r>
      <w:r w:rsidRPr="009C4D17">
        <w:rPr>
          <w:rFonts w:asciiTheme="majorBidi" w:hAnsiTheme="majorBidi" w:cstheme="majorBidi"/>
          <w:bCs/>
          <w:color w:val="auto"/>
          <w:sz w:val="24"/>
          <w:szCs w:val="24"/>
        </w:rPr>
        <w:t xml:space="preserve"> İsteklinin yurt içinde </w:t>
      </w:r>
      <w:r w:rsidRPr="009C4D17">
        <w:rPr>
          <w:rFonts w:asciiTheme="majorBidi" w:hAnsiTheme="majorBidi" w:cstheme="majorBidi"/>
          <w:bCs/>
          <w:color w:val="auto"/>
          <w:sz w:val="24"/>
          <w:szCs w:val="24"/>
          <w:u w:val="single" w:color="FFFFFF" w:themeColor="background1"/>
        </w:rPr>
        <w:t>kamu veya özel sektörde</w:t>
      </w:r>
      <w:r w:rsidRPr="009C4D17">
        <w:rPr>
          <w:rFonts w:asciiTheme="majorBidi" w:hAnsiTheme="majorBidi" w:cstheme="majorBidi"/>
          <w:bCs/>
          <w:color w:val="auto"/>
          <w:sz w:val="24"/>
          <w:szCs w:val="24"/>
        </w:rPr>
        <w:t xml:space="preserve"> bedel içeren tek bir sözleşme kapsamında taahhüt edilen ihale konusu iş veya benzer işlere ilişkin olarak;</w:t>
      </w:r>
    </w:p>
    <w:p w14:paraId="54E4E04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 İlk ilan tarihinden geriye doğru son beş yıl içinde kabul işlemleri tamamlanan hizmet alımlarıyla ilgili iş deneyimini gösteren belgeleri,</w:t>
      </w:r>
    </w:p>
    <w:p w14:paraId="6B7D9AE6" w14:textId="08C4112A"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u w:val="single" w:color="FFFFFF" w:themeColor="background1"/>
        </w:rPr>
      </w:pPr>
      <w:r w:rsidRPr="009C4D17">
        <w:rPr>
          <w:rFonts w:asciiTheme="majorBidi" w:hAnsiTheme="majorBidi" w:cstheme="majorBidi"/>
          <w:bCs/>
          <w:color w:val="auto"/>
          <w:sz w:val="24"/>
          <w:szCs w:val="24"/>
        </w:rPr>
        <w:t xml:space="preserve">b) </w:t>
      </w:r>
      <w:r w:rsidRPr="009C4D17">
        <w:rPr>
          <w:rFonts w:asciiTheme="majorBidi" w:hAnsiTheme="majorBidi" w:cstheme="majorBidi"/>
          <w:color w:val="auto"/>
          <w:sz w:val="24"/>
          <w:szCs w:val="24"/>
          <w:u w:val="single" w:color="FFFFFF" w:themeColor="background1"/>
        </w:rPr>
        <w:t xml:space="preserve">İstekli tarafından teklif edilen bedelin </w:t>
      </w:r>
      <w:r w:rsidR="006311E9" w:rsidRPr="00356262">
        <w:rPr>
          <w:rFonts w:asciiTheme="majorBidi" w:hAnsiTheme="majorBidi" w:cstheme="majorBidi"/>
          <w:color w:val="FF0000"/>
          <w:sz w:val="24"/>
          <w:szCs w:val="24"/>
          <w:u w:val="single" w:color="FFFFFF" w:themeColor="background1"/>
        </w:rPr>
        <w:t>%</w:t>
      </w:r>
      <w:r w:rsidR="00ED2F8D">
        <w:rPr>
          <w:rFonts w:asciiTheme="majorBidi" w:hAnsiTheme="majorBidi" w:cstheme="majorBidi"/>
          <w:color w:val="FF0000"/>
          <w:sz w:val="24"/>
          <w:szCs w:val="24"/>
          <w:u w:val="single" w:color="FFFFFF" w:themeColor="background1"/>
        </w:rPr>
        <w:t>25</w:t>
      </w:r>
      <w:r w:rsidRPr="009C4D17">
        <w:rPr>
          <w:rFonts w:asciiTheme="majorBidi" w:hAnsiTheme="majorBidi" w:cstheme="majorBidi"/>
          <w:color w:val="auto"/>
          <w:sz w:val="24"/>
          <w:szCs w:val="24"/>
          <w:u w:val="single" w:color="FFFFFF" w:themeColor="background1"/>
        </w:rPr>
        <w:t>’undan az olmamak üzere, ihale konusu iş veya benzer işlere ait tek sözleşmeye ilişkin iş deneyimini gösteren belgelerin sunulması gerekir.</w:t>
      </w:r>
    </w:p>
    <w:p w14:paraId="4CAC5AD9" w14:textId="1D15C54E"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İş ortaklığında pilot ortağın, istenen iş deneyim tutarının en az </w:t>
      </w:r>
      <w:r w:rsidR="006311E9" w:rsidRPr="006311E9">
        <w:rPr>
          <w:rFonts w:asciiTheme="majorBidi" w:hAnsiTheme="majorBidi" w:cstheme="majorBidi"/>
          <w:bCs/>
          <w:color w:val="FF0000"/>
          <w:sz w:val="24"/>
          <w:szCs w:val="24"/>
        </w:rPr>
        <w:t>%70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ini, diğer ortakların her birinin, istenen iş deneyim tutarının en az </w:t>
      </w:r>
      <w:r w:rsidR="006311E9" w:rsidRPr="006311E9">
        <w:rPr>
          <w:rFonts w:asciiTheme="majorBidi" w:hAnsiTheme="majorBidi" w:cstheme="majorBidi"/>
          <w:bCs/>
          <w:color w:val="FF0000"/>
          <w:sz w:val="24"/>
          <w:szCs w:val="24"/>
        </w:rPr>
        <w:t>%10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unu sağlaması ve diğer ortak veya ortakların iş deneyim tutarı toplamının ise istenen iş deneyim tutarının </w:t>
      </w:r>
      <w:r w:rsidR="006311E9" w:rsidRPr="006311E9">
        <w:rPr>
          <w:rFonts w:asciiTheme="majorBidi" w:hAnsiTheme="majorBidi" w:cstheme="majorBidi"/>
          <w:bCs/>
          <w:color w:val="FF0000"/>
          <w:sz w:val="24"/>
          <w:szCs w:val="24"/>
        </w:rPr>
        <w:t>%30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undan az olmaması gerekir.</w:t>
      </w:r>
    </w:p>
    <w:p w14:paraId="0B2602E3"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w:t>
      </w:r>
    </w:p>
    <w:p w14:paraId="4C497FF4"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roofErr w:type="gramStart"/>
      <w:r w:rsidRPr="009C4D17">
        <w:rPr>
          <w:rFonts w:asciiTheme="majorBidi" w:hAnsiTheme="majorBidi" w:cstheme="majorBidi"/>
          <w:bCs/>
          <w:color w:val="auto"/>
          <w:sz w:val="24"/>
          <w:szCs w:val="24"/>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w:t>
      </w:r>
      <w:proofErr w:type="gramEnd"/>
    </w:p>
    <w:p w14:paraId="3ABE840A"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7.5.2. Bu bent boş bırakılmıştır.</w:t>
      </w:r>
    </w:p>
    <w:p w14:paraId="39DC49A7" w14:textId="2B940DAC" w:rsidR="00133EED"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7.6. </w:t>
      </w:r>
      <w:r w:rsidRPr="009C4D17">
        <w:rPr>
          <w:rFonts w:asciiTheme="majorBidi" w:hAnsiTheme="majorBidi" w:cstheme="majorBidi"/>
          <w:color w:val="auto"/>
          <w:sz w:val="24"/>
          <w:szCs w:val="24"/>
        </w:rPr>
        <w:t>Benzer iş olarak kabul edilecek işler aşağıda belirtilmiştir:</w:t>
      </w:r>
    </w:p>
    <w:p w14:paraId="69DD3EF2" w14:textId="1F187E6A" w:rsidR="00456F83" w:rsidRPr="00456F83" w:rsidRDefault="00DE5257" w:rsidP="00133EED">
      <w:pPr>
        <w:pStyle w:val="GvdeMetni2"/>
        <w:tabs>
          <w:tab w:val="left" w:pos="567"/>
          <w:tab w:val="left" w:leader="dot" w:pos="9356"/>
        </w:tabs>
        <w:spacing w:after="0" w:line="280" w:lineRule="exact"/>
        <w:jc w:val="both"/>
        <w:rPr>
          <w:rFonts w:asciiTheme="majorBidi" w:hAnsiTheme="majorBidi" w:cstheme="majorBidi"/>
          <w:color w:val="0070C0"/>
          <w:sz w:val="24"/>
          <w:szCs w:val="24"/>
        </w:rPr>
      </w:pPr>
      <w:r>
        <w:rPr>
          <w:rFonts w:asciiTheme="majorBidi" w:hAnsiTheme="majorBidi" w:cstheme="majorBidi"/>
          <w:color w:val="0070C0"/>
          <w:sz w:val="24"/>
          <w:szCs w:val="24"/>
        </w:rPr>
        <w:t xml:space="preserve">Özel ya da </w:t>
      </w:r>
      <w:r w:rsidR="00456F83" w:rsidRPr="00456F83">
        <w:rPr>
          <w:rFonts w:asciiTheme="majorBidi" w:hAnsiTheme="majorBidi" w:cstheme="majorBidi"/>
          <w:color w:val="0070C0"/>
          <w:sz w:val="24"/>
          <w:szCs w:val="24"/>
        </w:rPr>
        <w:t xml:space="preserve">Kamu Kurum ve Kuruluşlarına Yapılan Atık </w:t>
      </w:r>
      <w:r>
        <w:rPr>
          <w:rFonts w:asciiTheme="majorBidi" w:hAnsiTheme="majorBidi" w:cstheme="majorBidi"/>
          <w:color w:val="0070C0"/>
          <w:sz w:val="24"/>
          <w:szCs w:val="24"/>
        </w:rPr>
        <w:t>S</w:t>
      </w:r>
      <w:r w:rsidR="00456F83" w:rsidRPr="00456F83">
        <w:rPr>
          <w:rFonts w:asciiTheme="majorBidi" w:hAnsiTheme="majorBidi" w:cstheme="majorBidi"/>
          <w:color w:val="0070C0"/>
          <w:sz w:val="24"/>
          <w:szCs w:val="24"/>
        </w:rPr>
        <w:t>u Arıtma Tesisi İşletme Hizmet Alımına İlişkin İşler İş Deneyim Belgesi Kabul Edilmektedir.</w:t>
      </w:r>
    </w:p>
    <w:p w14:paraId="1B3F9D75"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7.7. </w:t>
      </w:r>
      <w:r w:rsidRPr="009C4D17">
        <w:rPr>
          <w:rFonts w:asciiTheme="majorBidi" w:hAnsiTheme="majorBidi" w:cstheme="majorBidi"/>
          <w:color w:val="auto"/>
          <w:sz w:val="24"/>
          <w:szCs w:val="24"/>
        </w:rPr>
        <w:t>Belgelerin sunuluş şekli:</w:t>
      </w:r>
    </w:p>
    <w:p w14:paraId="72884C9F"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7.7.1. </w:t>
      </w:r>
      <w:r w:rsidRPr="009C4D17">
        <w:rPr>
          <w:rFonts w:asciiTheme="majorBidi" w:hAnsiTheme="majorBidi" w:cstheme="majorBidi"/>
          <w:color w:val="auto"/>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w:t>
      </w:r>
    </w:p>
    <w:p w14:paraId="71F055A9"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7.7.2. </w:t>
      </w:r>
      <w:r w:rsidRPr="009C4D17">
        <w:rPr>
          <w:rFonts w:asciiTheme="majorBidi" w:hAnsiTheme="majorBidi" w:cstheme="majorBidi"/>
          <w:color w:val="auto"/>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C1335CC"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7.7.3. </w:t>
      </w:r>
      <w:r w:rsidRPr="009C4D17">
        <w:rPr>
          <w:rFonts w:asciiTheme="majorBidi" w:hAnsiTheme="majorBidi" w:cstheme="majorBidi"/>
          <w:color w:val="auto"/>
          <w:sz w:val="24"/>
          <w:szCs w:val="24"/>
        </w:rPr>
        <w:t>İstekliler, istenen belgelerin aslı yerine ihale tarihinde önce İdare tarafından "aslı idarece görülmüştür" veya bu anlama gelecek şekilde şerh düşülen suretlerini tekliflerine ekleyebilirler.</w:t>
      </w:r>
    </w:p>
    <w:p w14:paraId="7803A142"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7.7.4. Kalite ve standarda ilişkin belgelerin sunuluş şekli:</w:t>
      </w:r>
    </w:p>
    <w:p w14:paraId="3E4E4C20"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Cs/>
          <w:color w:val="auto"/>
          <w:sz w:val="24"/>
          <w:szCs w:val="24"/>
        </w:rPr>
        <w:t>7.7.4.1. Bu madde boş bırakılmıştır.</w:t>
      </w:r>
    </w:p>
    <w:p w14:paraId="5CCB37DF"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7.8</w:t>
      </w:r>
      <w:r w:rsidR="00D00247" w:rsidRPr="009C4D17">
        <w:rPr>
          <w:rFonts w:asciiTheme="majorBidi" w:hAnsiTheme="majorBidi" w:cstheme="majorBidi"/>
          <w:b/>
          <w:bCs/>
          <w:color w:val="auto"/>
          <w:sz w:val="24"/>
          <w:szCs w:val="24"/>
        </w:rPr>
        <w:t xml:space="preserve">. Tekliflerin dili </w:t>
      </w:r>
    </w:p>
    <w:p w14:paraId="7B2B5474"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7.8</w:t>
      </w:r>
      <w:r w:rsidR="00D00247" w:rsidRPr="009C4D17">
        <w:rPr>
          <w:rFonts w:asciiTheme="majorBidi" w:hAnsiTheme="majorBidi" w:cstheme="majorBidi"/>
          <w:bCs/>
          <w:color w:val="auto"/>
          <w:sz w:val="24"/>
          <w:szCs w:val="24"/>
        </w:rPr>
        <w:t>.1. Teklifi oluşturan bütün belgeler ve ekleri ile diğer doküman Türkçe olacaktır.</w:t>
      </w:r>
    </w:p>
    <w:p w14:paraId="4853DC4D" w14:textId="77777777" w:rsidR="00BC7252" w:rsidRPr="009C4D17" w:rsidRDefault="00BC7252"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
    <w:p w14:paraId="5437610B" w14:textId="77777777" w:rsidR="004F3B5A" w:rsidRPr="009C4D17" w:rsidRDefault="00622740" w:rsidP="004F3B5A">
      <w:pPr>
        <w:tabs>
          <w:tab w:val="left" w:pos="567"/>
          <w:tab w:val="left" w:leader="dot" w:pos="9356"/>
        </w:tabs>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 8 –İhalenin yabancı isteklilere açıklığı</w:t>
      </w:r>
    </w:p>
    <w:p w14:paraId="6B92D27D" w14:textId="77777777" w:rsidR="004F3B5A" w:rsidRPr="009C4D17" w:rsidRDefault="004F3B5A" w:rsidP="004F3B5A">
      <w:pPr>
        <w:tabs>
          <w:tab w:val="left" w:pos="567"/>
          <w:tab w:val="left" w:leader="dot" w:pos="9356"/>
        </w:tabs>
        <w:spacing w:after="120"/>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8.1. İhale, yeterlik </w:t>
      </w:r>
      <w:proofErr w:type="gramStart"/>
      <w:r w:rsidRPr="009C4D17">
        <w:rPr>
          <w:rFonts w:asciiTheme="majorBidi" w:hAnsiTheme="majorBidi" w:cstheme="majorBidi"/>
          <w:bCs/>
          <w:color w:val="auto"/>
          <w:sz w:val="24"/>
          <w:szCs w:val="24"/>
        </w:rPr>
        <w:t>kriterlerini</w:t>
      </w:r>
      <w:proofErr w:type="gramEnd"/>
      <w:r w:rsidRPr="009C4D17">
        <w:rPr>
          <w:rFonts w:asciiTheme="majorBidi" w:hAnsiTheme="majorBidi" w:cstheme="majorBidi"/>
          <w:bCs/>
          <w:color w:val="auto"/>
          <w:sz w:val="24"/>
          <w:szCs w:val="24"/>
        </w:rPr>
        <w:t xml:space="preserve"> taşıyan tüm yerli isteklilere açıktır. Yabancı istekliler teklif veremez.</w:t>
      </w:r>
    </w:p>
    <w:p w14:paraId="7AA1EA09" w14:textId="790875C7" w:rsidR="00B05E4E" w:rsidRPr="009C4D17" w:rsidRDefault="00622740" w:rsidP="00B05E4E">
      <w:pPr>
        <w:pStyle w:val="Balk2"/>
        <w:tabs>
          <w:tab w:val="left" w:pos="567"/>
          <w:tab w:val="left" w:leader="dot" w:pos="9356"/>
        </w:tabs>
        <w:spacing w:after="120"/>
        <w:jc w:val="both"/>
        <w:rPr>
          <w:rFonts w:asciiTheme="majorBidi" w:hAnsiTheme="majorBidi" w:cstheme="majorBidi"/>
          <w:i w:val="0"/>
          <w:color w:val="auto"/>
          <w:sz w:val="24"/>
          <w:szCs w:val="24"/>
        </w:rPr>
      </w:pPr>
      <w:r w:rsidRPr="009C4D17">
        <w:rPr>
          <w:rFonts w:asciiTheme="majorBidi" w:hAnsiTheme="majorBidi" w:cstheme="majorBidi"/>
          <w:i w:val="0"/>
          <w:color w:val="auto"/>
          <w:sz w:val="24"/>
          <w:szCs w:val="24"/>
        </w:rPr>
        <w:t xml:space="preserve">Madde </w:t>
      </w:r>
      <w:r w:rsidR="006311E9" w:rsidRPr="009C4D17">
        <w:rPr>
          <w:rFonts w:asciiTheme="majorBidi" w:hAnsiTheme="majorBidi" w:cstheme="majorBidi"/>
          <w:i w:val="0"/>
          <w:color w:val="auto"/>
          <w:sz w:val="24"/>
          <w:szCs w:val="24"/>
        </w:rPr>
        <w:t>9-</w:t>
      </w:r>
      <w:r w:rsidRPr="009C4D17">
        <w:rPr>
          <w:rFonts w:asciiTheme="majorBidi" w:hAnsiTheme="majorBidi" w:cstheme="majorBidi"/>
          <w:i w:val="0"/>
          <w:color w:val="auto"/>
          <w:sz w:val="24"/>
          <w:szCs w:val="24"/>
        </w:rPr>
        <w:t xml:space="preserve"> İhaleye katılamayacak olanlar</w:t>
      </w:r>
    </w:p>
    <w:p w14:paraId="309C5960" w14:textId="6543C7DD" w:rsidR="004F3B5A" w:rsidRPr="009C4D17" w:rsidRDefault="004F3B5A" w:rsidP="00B05E4E">
      <w:pPr>
        <w:pStyle w:val="Balk2"/>
        <w:tabs>
          <w:tab w:val="left" w:pos="567"/>
          <w:tab w:val="left" w:leader="dot" w:pos="9356"/>
        </w:tabs>
        <w:spacing w:after="120"/>
        <w:jc w:val="both"/>
        <w:rPr>
          <w:rFonts w:asciiTheme="majorBidi" w:hAnsiTheme="majorBidi" w:cstheme="majorBidi"/>
          <w:b w:val="0"/>
          <w:bCs w:val="0"/>
          <w:i w:val="0"/>
          <w:iCs w:val="0"/>
          <w:color w:val="auto"/>
          <w:sz w:val="24"/>
          <w:szCs w:val="24"/>
        </w:rPr>
      </w:pPr>
      <w:r w:rsidRPr="009C4D17">
        <w:rPr>
          <w:rFonts w:asciiTheme="majorBidi" w:hAnsiTheme="majorBidi" w:cstheme="majorBidi"/>
          <w:i w:val="0"/>
          <w:iCs w:val="0"/>
          <w:color w:val="auto"/>
          <w:sz w:val="24"/>
          <w:szCs w:val="24"/>
        </w:rPr>
        <w:t>9.1</w:t>
      </w:r>
      <w:r w:rsidRPr="009C4D17">
        <w:rPr>
          <w:rFonts w:asciiTheme="majorBidi" w:hAnsiTheme="majorBidi" w:cstheme="majorBidi"/>
          <w:b w:val="0"/>
          <w:bCs w:val="0"/>
          <w:i w:val="0"/>
          <w:iCs w:val="0"/>
          <w:color w:val="auto"/>
          <w:sz w:val="24"/>
          <w:szCs w:val="24"/>
        </w:rPr>
        <w:t xml:space="preserve"> 4734 sayılı Kanunun 11 inci maddesinde ihaleye katılamayacağı belirtilenler ile 4734 sayılı Kanunun </w:t>
      </w:r>
      <w:r w:rsidR="006311E9" w:rsidRPr="009C4D17">
        <w:rPr>
          <w:rFonts w:asciiTheme="majorBidi" w:hAnsiTheme="majorBidi" w:cstheme="majorBidi"/>
          <w:b w:val="0"/>
          <w:bCs w:val="0"/>
          <w:i w:val="0"/>
          <w:iCs w:val="0"/>
          <w:color w:val="auto"/>
          <w:sz w:val="24"/>
          <w:szCs w:val="24"/>
        </w:rPr>
        <w:t>53’üncü</w:t>
      </w:r>
      <w:r w:rsidRPr="009C4D17">
        <w:rPr>
          <w:rFonts w:asciiTheme="majorBidi" w:hAnsiTheme="majorBidi" w:cstheme="majorBidi"/>
          <w:b w:val="0"/>
          <w:bCs w:val="0"/>
          <w:i w:val="0"/>
          <w:iCs w:val="0"/>
          <w:color w:val="auto"/>
          <w:sz w:val="24"/>
          <w:szCs w:val="24"/>
        </w:rPr>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791D8652"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9.2. </w:t>
      </w:r>
      <w:r w:rsidRPr="009C4D17">
        <w:rPr>
          <w:rFonts w:asciiTheme="majorBidi" w:hAnsiTheme="majorBidi" w:cstheme="majorBidi"/>
          <w:color w:val="auto"/>
          <w:sz w:val="24"/>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7CB6FECE" w14:textId="77777777" w:rsidR="004F3B5A" w:rsidRPr="009C4D17" w:rsidRDefault="004F3B5A" w:rsidP="004F3B5A">
      <w:pPr>
        <w:pStyle w:val="GvdeMetni2"/>
        <w:tabs>
          <w:tab w:val="left" w:pos="567"/>
          <w:tab w:val="left" w:leader="dot" w:pos="9356"/>
        </w:tabs>
        <w:spacing w:after="0" w:line="280" w:lineRule="exact"/>
        <w:jc w:val="both"/>
        <w:rPr>
          <w:rFonts w:asciiTheme="majorBidi" w:eastAsia="ヒラギノ明朝 Pro W3" w:hAnsiTheme="majorBidi" w:cstheme="majorBidi"/>
          <w:color w:val="auto"/>
          <w:sz w:val="24"/>
          <w:szCs w:val="24"/>
          <w:lang w:eastAsia="en-US"/>
        </w:rPr>
      </w:pPr>
      <w:r w:rsidRPr="009C4D17">
        <w:rPr>
          <w:rFonts w:asciiTheme="majorBidi" w:eastAsia="ヒラギノ明朝 Pro W3" w:hAnsiTheme="majorBidi" w:cstheme="majorBidi"/>
          <w:b/>
          <w:color w:val="auto"/>
          <w:sz w:val="24"/>
          <w:szCs w:val="24"/>
        </w:rPr>
        <w:t>9.3.</w:t>
      </w:r>
      <w:r w:rsidRPr="009C4D17">
        <w:rPr>
          <w:rFonts w:asciiTheme="majorBidi" w:eastAsia="ヒラギノ明朝 Pro W3" w:hAnsiTheme="majorBidi" w:cstheme="majorBidi"/>
          <w:color w:val="auto"/>
          <w:sz w:val="24"/>
          <w:szCs w:val="24"/>
          <w:lang w:eastAsia="en-US"/>
        </w:rPr>
        <w:t>Haklarında ihalelere katılmaktan yasaklama kararı bulunmaması kaydıyla, kamu davası açılanlara ilişkin olarak Kanunun 59 uncu maddesinde yer verilen özel düzenleme veya özel kanunlarda yer verilen düzenlemeler nedeniyle ihalelere</w:t>
      </w:r>
      <w:r w:rsidR="00CB6F78">
        <w:rPr>
          <w:rFonts w:asciiTheme="majorBidi" w:eastAsia="ヒラギノ明朝 Pro W3" w:hAnsiTheme="majorBidi" w:cstheme="majorBidi"/>
          <w:color w:val="auto"/>
          <w:sz w:val="24"/>
          <w:szCs w:val="24"/>
          <w:lang w:eastAsia="en-US"/>
        </w:rPr>
        <w:t xml:space="preserve"> </w:t>
      </w:r>
      <w:r w:rsidRPr="009C4D17">
        <w:rPr>
          <w:rFonts w:asciiTheme="majorBidi" w:eastAsia="ヒラギノ明朝 Pro W3" w:hAnsiTheme="majorBidi" w:cstheme="majorBidi"/>
          <w:color w:val="auto"/>
          <w:sz w:val="24"/>
          <w:szCs w:val="24"/>
          <w:lang w:eastAsia="en-US"/>
        </w:rPr>
        <w:t>katılamayacak durumda olduğu halde ihalelere katılan istekliler sadece ihale dışı bırakılır. Bu durumda olanlar hakkında ayrıca 4734 sayılı Kanunun 11 inci ve 58 inci maddelerinde yer alan idari yaptırımlar uygulanmaz.</w:t>
      </w:r>
    </w:p>
    <w:p w14:paraId="135A3154" w14:textId="77777777" w:rsidR="00BC7252" w:rsidRPr="009C4D17" w:rsidRDefault="00BC7252"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p>
    <w:p w14:paraId="06232D2D" w14:textId="584B9405"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10-</w:t>
      </w:r>
      <w:r w:rsidRPr="009C4D17">
        <w:rPr>
          <w:rFonts w:asciiTheme="majorBidi" w:hAnsiTheme="majorBidi" w:cstheme="majorBidi"/>
          <w:b/>
          <w:bCs/>
          <w:color w:val="auto"/>
          <w:sz w:val="24"/>
          <w:szCs w:val="24"/>
        </w:rPr>
        <w:t xml:space="preserve"> İhale dışı bırakılma ve yasak fiil veya davranışlar</w:t>
      </w:r>
    </w:p>
    <w:p w14:paraId="0E88B9AB"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10.1. </w:t>
      </w:r>
      <w:r w:rsidRPr="009C4D17">
        <w:rPr>
          <w:rFonts w:asciiTheme="majorBidi" w:hAnsiTheme="majorBidi" w:cstheme="majorBidi"/>
          <w:color w:val="auto"/>
          <w:sz w:val="24"/>
          <w:szCs w:val="24"/>
        </w:rPr>
        <w:t>İsteklilerin, ihale tarihinde 4734 sayılı Kanunun 10 uncu maddesinin dördüncü fıkrasının (a), (b), (c), (d), (e), (g) ve (i) bentlerinde belirtilen durumlarda olmaması gerekmektedir. Anılan maddenin dördüncü fıkrasının (c) ve (d) bentleri hariç, bu durumlarında değişiklik olan istekli,</w:t>
      </w:r>
    </w:p>
    <w:p w14:paraId="2E478FF1"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p>
    <w:p w14:paraId="0A69DA95" w14:textId="77777777" w:rsidR="004F3B5A" w:rsidRPr="009C4D17" w:rsidRDefault="004F3B5A" w:rsidP="00303CF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10.2. </w:t>
      </w:r>
      <w:r w:rsidRPr="009C4D17">
        <w:rPr>
          <w:rFonts w:asciiTheme="majorBidi" w:hAnsiTheme="majorBidi" w:cstheme="majorBidi"/>
          <w:sz w:val="24"/>
          <w:szCs w:val="24"/>
        </w:rPr>
        <w:t>Bu Şartnamenin 9 uncu maddesi uyarınca i</w:t>
      </w:r>
      <w:r w:rsidR="00303CF4" w:rsidRPr="009C4D17">
        <w:rPr>
          <w:rFonts w:asciiTheme="majorBidi" w:hAnsiTheme="majorBidi" w:cstheme="majorBidi"/>
          <w:sz w:val="24"/>
          <w:szCs w:val="24"/>
        </w:rPr>
        <w:t>haleye katılamayacak olanlar ile</w:t>
      </w:r>
      <w:r w:rsidRPr="009C4D17">
        <w:rPr>
          <w:rFonts w:asciiTheme="majorBidi" w:hAnsiTheme="majorBidi" w:cstheme="majorBidi"/>
          <w:sz w:val="24"/>
          <w:szCs w:val="24"/>
        </w:rPr>
        <w:t xml:space="preserve"> 4734 sayılı Kanunun 10 uncu maddesinin dördüncü fıkrası uyarınca ihale dışı bırakılma neden</w:t>
      </w:r>
      <w:r w:rsidR="00303CF4" w:rsidRPr="009C4D17">
        <w:rPr>
          <w:rFonts w:asciiTheme="majorBidi" w:hAnsiTheme="majorBidi" w:cstheme="majorBidi"/>
          <w:sz w:val="24"/>
          <w:szCs w:val="24"/>
        </w:rPr>
        <w:t xml:space="preserve">lerini taşıyan istekliler </w:t>
      </w:r>
      <w:proofErr w:type="gramStart"/>
      <w:r w:rsidR="00303CF4" w:rsidRPr="009C4D17">
        <w:rPr>
          <w:rFonts w:asciiTheme="majorBidi" w:hAnsiTheme="majorBidi" w:cstheme="majorBidi"/>
          <w:sz w:val="24"/>
          <w:szCs w:val="24"/>
        </w:rPr>
        <w:t>28/11/2020</w:t>
      </w:r>
      <w:proofErr w:type="gramEnd"/>
      <w:r w:rsidR="00303CF4"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35. Maddesi gereği yasak</w:t>
      </w:r>
      <w:r w:rsidRPr="009C4D17">
        <w:rPr>
          <w:rFonts w:asciiTheme="majorBidi" w:hAnsiTheme="majorBidi" w:cstheme="majorBidi"/>
          <w:sz w:val="24"/>
          <w:szCs w:val="24"/>
        </w:rPr>
        <w:t xml:space="preserve"> fiil ve davranışta bulunanlar ihaleye katılamazlar, değerlendirme dışı bırakılır.</w:t>
      </w:r>
    </w:p>
    <w:p w14:paraId="19F34B4A" w14:textId="77777777" w:rsidR="004F3B5A" w:rsidRPr="009C4D17" w:rsidRDefault="004F3B5A" w:rsidP="00575773">
      <w:pPr>
        <w:pStyle w:val="AralkYok"/>
        <w:jc w:val="both"/>
        <w:rPr>
          <w:rFonts w:asciiTheme="majorBidi" w:hAnsiTheme="majorBidi" w:cstheme="majorBidi"/>
          <w:sz w:val="24"/>
          <w:szCs w:val="24"/>
        </w:rPr>
      </w:pPr>
      <w:r w:rsidRPr="009C4D17">
        <w:rPr>
          <w:rFonts w:asciiTheme="majorBidi" w:hAnsiTheme="majorBidi" w:cstheme="majorBidi"/>
          <w:b/>
          <w:bCs/>
          <w:sz w:val="24"/>
          <w:szCs w:val="24"/>
        </w:rPr>
        <w:t>10.3</w:t>
      </w:r>
      <w:r w:rsidRPr="009C4D17">
        <w:rPr>
          <w:rFonts w:asciiTheme="majorBidi" w:hAnsiTheme="majorBidi" w:cstheme="majorBidi"/>
          <w:sz w:val="24"/>
          <w:szCs w:val="24"/>
        </w:rPr>
        <w:t xml:space="preserve">. 4734 sayılı Kanunun 11 inci maddesi uyarınca ihaleye katılamayacak olanlar ile 17 nci maddesinde sayılan yasak fiil veya davranışta bulunduğu tespit edilenler, ayrıca </w:t>
      </w:r>
      <w:proofErr w:type="gramStart"/>
      <w:r w:rsidR="00F23E69" w:rsidRPr="009C4D17">
        <w:rPr>
          <w:rFonts w:asciiTheme="majorBidi" w:hAnsiTheme="majorBidi" w:cstheme="majorBidi"/>
          <w:sz w:val="24"/>
          <w:szCs w:val="24"/>
        </w:rPr>
        <w:t>28/11/2020</w:t>
      </w:r>
      <w:proofErr w:type="gramEnd"/>
      <w:r w:rsidR="00F23E69"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w:t>
      </w:r>
      <w:r w:rsidR="00575773" w:rsidRPr="009C4D17">
        <w:rPr>
          <w:rFonts w:asciiTheme="majorBidi" w:hAnsiTheme="majorBidi" w:cstheme="majorBidi"/>
          <w:sz w:val="24"/>
          <w:szCs w:val="24"/>
        </w:rPr>
        <w:t>35. Maddesi hükmü uygulanacak olup</w:t>
      </w:r>
      <w:r w:rsidRPr="009C4D17">
        <w:rPr>
          <w:rFonts w:asciiTheme="majorBidi" w:hAnsiTheme="majorBidi" w:cstheme="majorBidi"/>
          <w:sz w:val="24"/>
          <w:szCs w:val="24"/>
        </w:rPr>
        <w:t>, ayrıca fiil veya davranışın özelliğine göre aynı Kanunun Dördüncü Kısmında belirtilen hükümler uygulanır.</w:t>
      </w:r>
    </w:p>
    <w:p w14:paraId="27573A57" w14:textId="77777777" w:rsidR="00F703A2" w:rsidRDefault="00F703A2" w:rsidP="00303CF4">
      <w:pPr>
        <w:spacing w:before="120"/>
        <w:jc w:val="both"/>
        <w:rPr>
          <w:rFonts w:asciiTheme="majorBidi" w:hAnsiTheme="majorBidi" w:cstheme="majorBidi"/>
          <w:b/>
          <w:bCs/>
          <w:color w:val="auto"/>
          <w:sz w:val="24"/>
          <w:szCs w:val="24"/>
        </w:rPr>
      </w:pPr>
    </w:p>
    <w:p w14:paraId="259C2276" w14:textId="63ED72BA" w:rsidR="00303CF4" w:rsidRPr="009C4D17" w:rsidRDefault="00303CF4" w:rsidP="00303CF4">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11-</w:t>
      </w:r>
      <w:r w:rsidRPr="009C4D17">
        <w:rPr>
          <w:rFonts w:asciiTheme="majorBidi" w:hAnsiTheme="majorBidi" w:cstheme="majorBidi"/>
          <w:b/>
          <w:bCs/>
          <w:color w:val="auto"/>
          <w:sz w:val="24"/>
          <w:szCs w:val="24"/>
        </w:rPr>
        <w:t xml:space="preserve"> Teklif hazırlama giderleri ile teklif ve ödemelerde geçerli para birimi</w:t>
      </w:r>
    </w:p>
    <w:p w14:paraId="71E2D4C4"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11.1.</w:t>
      </w:r>
      <w:r w:rsidRPr="009C4D17">
        <w:rPr>
          <w:rFonts w:asciiTheme="majorBidi" w:hAnsiTheme="majorBidi" w:cstheme="majorBidi"/>
          <w:color w:val="auto"/>
          <w:sz w:val="24"/>
          <w:szCs w:val="24"/>
        </w:rPr>
        <w:t xml:space="preserve"> Tekliflerin hazırlanması ve sunulması ile ilgili bütün masraflar isteklilere aittir. İstekli, teklifini hazırlamak için yapmış olduğu hiçbir masrafı idareden isteyemez. </w:t>
      </w:r>
    </w:p>
    <w:p w14:paraId="2609637B"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11.2.</w:t>
      </w:r>
      <w:r w:rsidRPr="009C4D17">
        <w:rPr>
          <w:rFonts w:asciiTheme="majorBidi" w:hAnsiTheme="majorBidi" w:cstheme="majorBidi"/>
          <w:color w:val="auto"/>
          <w:sz w:val="24"/>
          <w:szCs w:val="24"/>
        </w:rPr>
        <w:t xml:space="preserve"> İstekliler, teklifini gösteren fiyatları ve bunların toplam tutarlarını Türk Lirası olarak verecektir. Sözleşme konusu işin ödemelerinde Türk Lirası kullanılacaktır. </w:t>
      </w:r>
    </w:p>
    <w:p w14:paraId="513A3E53" w14:textId="77777777" w:rsidR="004F3B5A" w:rsidRPr="009C4D17" w:rsidRDefault="004F3B5A" w:rsidP="004F3B5A">
      <w:pPr>
        <w:pStyle w:val="AralkYok"/>
        <w:jc w:val="both"/>
        <w:rPr>
          <w:rFonts w:asciiTheme="majorBidi" w:hAnsiTheme="majorBidi" w:cstheme="majorBidi"/>
          <w:sz w:val="24"/>
          <w:szCs w:val="24"/>
        </w:rPr>
      </w:pPr>
    </w:p>
    <w:p w14:paraId="4275CB6C" w14:textId="7904CE55"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t>Madde </w:t>
      </w:r>
      <w:r w:rsidR="006311E9" w:rsidRPr="009C4D17">
        <w:rPr>
          <w:rFonts w:asciiTheme="majorBidi" w:hAnsiTheme="majorBidi" w:cstheme="majorBidi"/>
          <w:b/>
          <w:sz w:val="24"/>
          <w:szCs w:val="24"/>
        </w:rPr>
        <w:t>12-</w:t>
      </w:r>
      <w:r w:rsidRPr="009C4D17">
        <w:rPr>
          <w:rFonts w:asciiTheme="majorBidi" w:hAnsiTheme="majorBidi" w:cstheme="majorBidi"/>
          <w:b/>
          <w:sz w:val="24"/>
          <w:szCs w:val="24"/>
        </w:rPr>
        <w:t> İşin yapılacağı yerin görülmesi</w:t>
      </w:r>
    </w:p>
    <w:p w14:paraId="3C09BCD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lastRenderedPageBreak/>
        <w:t>12.1. </w:t>
      </w:r>
      <w:r w:rsidRPr="009C4D17">
        <w:rPr>
          <w:rFonts w:asciiTheme="majorBidi" w:hAnsiTheme="majorBidi" w:cstheme="majorBidi"/>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istekliye aittir.</w:t>
      </w:r>
    </w:p>
    <w:p w14:paraId="5C9E25F9" w14:textId="77777777" w:rsidR="004F3B5A" w:rsidRPr="009C4D17" w:rsidRDefault="004F3B5A" w:rsidP="004F3B5A">
      <w:pPr>
        <w:pStyle w:val="AralkYok"/>
        <w:jc w:val="both"/>
        <w:rPr>
          <w:rFonts w:asciiTheme="majorBidi" w:hAnsiTheme="majorBidi" w:cstheme="majorBidi"/>
          <w:sz w:val="24"/>
          <w:szCs w:val="24"/>
        </w:rPr>
      </w:pPr>
      <w:proofErr w:type="gramStart"/>
      <w:r w:rsidRPr="009C4D17">
        <w:rPr>
          <w:rFonts w:asciiTheme="majorBidi" w:hAnsiTheme="majorBidi" w:cstheme="majorBidi"/>
          <w:b/>
          <w:sz w:val="24"/>
          <w:szCs w:val="24"/>
        </w:rPr>
        <w:t>12.2.</w:t>
      </w:r>
      <w:r w:rsidRPr="009C4D17">
        <w:rPr>
          <w:rFonts w:asciiTheme="majorBidi" w:hAnsiTheme="majorBidi" w:cstheme="majorBidi"/>
          <w:sz w:val="24"/>
          <w:szCs w:val="24"/>
        </w:rPr>
        <w:t>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roofErr w:type="gramEnd"/>
    </w:p>
    <w:p w14:paraId="3A239F31"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12.3.</w:t>
      </w:r>
      <w:r w:rsidRPr="009C4D17">
        <w:rPr>
          <w:rFonts w:asciiTheme="majorBidi" w:hAnsiTheme="majorBidi" w:cstheme="majorBidi"/>
          <w:sz w:val="24"/>
          <w:szCs w:val="24"/>
        </w:rPr>
        <w:t> İstekli veya temsilcilerinin işin yapılacağı yeri görmek istemesi halinde, işin gerçekleştirileceği binaya ve/veya araziye girilmesi için gerekli izinler İdare tarafından verilecektir.</w:t>
      </w:r>
    </w:p>
    <w:p w14:paraId="039EFD8F"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12.4.</w:t>
      </w:r>
      <w:r w:rsidRPr="009C4D17">
        <w:rPr>
          <w:rFonts w:asciiTheme="majorBidi" w:hAnsiTheme="majorBidi" w:cstheme="majorBidi"/>
          <w:sz w:val="24"/>
          <w:szCs w:val="24"/>
        </w:rPr>
        <w:t> Tekliflerin değerlendirilmesinde, isteklinin işin yapılacağı yeri incelediği ve teklifini buna göre hazırladığı kabul edilir.</w:t>
      </w:r>
    </w:p>
    <w:p w14:paraId="057219DD" w14:textId="77777777" w:rsidR="004F3B5A" w:rsidRPr="009C4D17" w:rsidRDefault="004F3B5A" w:rsidP="004F3B5A">
      <w:pPr>
        <w:pStyle w:val="Balk2"/>
        <w:tabs>
          <w:tab w:val="left" w:pos="567"/>
          <w:tab w:val="left" w:leader="dot" w:pos="9356"/>
        </w:tabs>
        <w:spacing w:line="280" w:lineRule="exact"/>
        <w:jc w:val="both"/>
        <w:rPr>
          <w:rFonts w:asciiTheme="majorBidi" w:hAnsiTheme="majorBidi" w:cstheme="majorBidi"/>
          <w:color w:val="auto"/>
          <w:sz w:val="24"/>
          <w:szCs w:val="24"/>
        </w:rPr>
      </w:pPr>
    </w:p>
    <w:p w14:paraId="0556EEA2" w14:textId="0819E0F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13-</w:t>
      </w:r>
      <w:r w:rsidRPr="009C4D17">
        <w:rPr>
          <w:rFonts w:asciiTheme="majorBidi" w:hAnsiTheme="majorBidi" w:cstheme="majorBidi"/>
          <w:b/>
          <w:bCs/>
          <w:sz w:val="24"/>
          <w:szCs w:val="24"/>
        </w:rPr>
        <w:t xml:space="preserve"> İhale dokümanına ilişkin açıklama yapılması </w:t>
      </w:r>
    </w:p>
    <w:p w14:paraId="730D6AEE" w14:textId="56E571DB"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13.1. </w:t>
      </w:r>
      <w:r w:rsidRPr="009C4D17">
        <w:rPr>
          <w:rFonts w:asciiTheme="majorBidi" w:hAnsiTheme="majorBidi" w:cstheme="majorBidi"/>
          <w:sz w:val="24"/>
          <w:szCs w:val="24"/>
        </w:rPr>
        <w:t xml:space="preserve">İstekliler, tekliflerin hazırlanması aşamasında, ihale dokümanında açıklanmasına ihtiyaç duydukları hususlarla ilgili olarak, </w:t>
      </w:r>
      <w:r w:rsidR="00AF1B5A" w:rsidRPr="009C4D17">
        <w:rPr>
          <w:rFonts w:asciiTheme="majorBidi" w:hAnsiTheme="majorBidi" w:cstheme="majorBidi"/>
          <w:bCs/>
          <w:sz w:val="24"/>
          <w:szCs w:val="24"/>
          <w:u w:val="single" w:color="FFFFFF" w:themeColor="background1"/>
        </w:rPr>
        <w:t>ihale tarihinden 5 (beş)</w:t>
      </w:r>
      <w:r w:rsidRPr="009C4D17">
        <w:rPr>
          <w:rFonts w:asciiTheme="majorBidi" w:hAnsiTheme="majorBidi" w:cstheme="majorBidi"/>
          <w:bCs/>
          <w:sz w:val="24"/>
          <w:szCs w:val="24"/>
          <w:u w:val="single" w:color="FFFFFF" w:themeColor="background1"/>
        </w:rPr>
        <w:t xml:space="preserve"> gün önce saat </w:t>
      </w:r>
      <w:proofErr w:type="gramStart"/>
      <w:r w:rsidRPr="009C4D17">
        <w:rPr>
          <w:rFonts w:asciiTheme="majorBidi" w:hAnsiTheme="majorBidi" w:cstheme="majorBidi"/>
          <w:bCs/>
          <w:sz w:val="24"/>
          <w:szCs w:val="24"/>
          <w:u w:val="single" w:color="FFFFFF" w:themeColor="background1"/>
        </w:rPr>
        <w:t>12:00</w:t>
      </w:r>
      <w:proofErr w:type="gramEnd"/>
      <w:r w:rsidRPr="009C4D17">
        <w:rPr>
          <w:rFonts w:asciiTheme="majorBidi" w:hAnsiTheme="majorBidi" w:cstheme="majorBidi"/>
          <w:bCs/>
          <w:sz w:val="24"/>
          <w:szCs w:val="24"/>
          <w:u w:val="single" w:color="FFFFFF" w:themeColor="background1"/>
        </w:rPr>
        <w:t xml:space="preserve"> </w:t>
      </w:r>
      <w:r w:rsidR="00F703A2" w:rsidRPr="009C4D17">
        <w:rPr>
          <w:rFonts w:asciiTheme="majorBidi" w:hAnsiTheme="majorBidi" w:cstheme="majorBidi"/>
          <w:bCs/>
          <w:sz w:val="24"/>
          <w:szCs w:val="24"/>
          <w:u w:val="single" w:color="FFFFFF" w:themeColor="background1"/>
        </w:rPr>
        <w:t>‘ye</w:t>
      </w:r>
      <w:r w:rsidRPr="009C4D17">
        <w:rPr>
          <w:rFonts w:asciiTheme="majorBidi" w:hAnsiTheme="majorBidi" w:cstheme="majorBidi"/>
          <w:sz w:val="24"/>
          <w:szCs w:val="24"/>
        </w:rPr>
        <w:t xml:space="preserve"> kadar yazılı olarak açıklama talep edebilir. Bu tarihten sonra yapılacak açıklama talepleri değerlendirmeye alınmayacaktır. </w:t>
      </w:r>
    </w:p>
    <w:p w14:paraId="64CC217F" w14:textId="77777777" w:rsidR="004F3B5A" w:rsidRPr="009C4D17" w:rsidRDefault="004F3B5A" w:rsidP="004F3B5A">
      <w:pPr>
        <w:pStyle w:val="AralkYok"/>
        <w:jc w:val="both"/>
        <w:rPr>
          <w:rFonts w:asciiTheme="majorBidi" w:hAnsiTheme="majorBidi" w:cstheme="majorBidi"/>
          <w:bCs/>
          <w:sz w:val="24"/>
          <w:szCs w:val="24"/>
          <w:u w:color="FFFFFF" w:themeColor="background1"/>
        </w:rPr>
      </w:pPr>
      <w:r w:rsidRPr="009C4D17">
        <w:rPr>
          <w:rFonts w:asciiTheme="majorBidi" w:hAnsiTheme="majorBidi" w:cstheme="majorBidi"/>
          <w:b/>
          <w:bCs/>
          <w:sz w:val="24"/>
          <w:szCs w:val="24"/>
        </w:rPr>
        <w:t xml:space="preserve">13.2. </w:t>
      </w:r>
      <w:r w:rsidRPr="009C4D17">
        <w:rPr>
          <w:rFonts w:asciiTheme="majorBidi" w:hAnsiTheme="majorBidi" w:cstheme="majorBidi"/>
          <w:sz w:val="24"/>
          <w:szCs w:val="24"/>
        </w:rPr>
        <w:t xml:space="preserve">Talebin uygun görülmesi halinde İdarece yapılacak yazılı açıklama, </w:t>
      </w:r>
      <w:r w:rsidRPr="009C4D17">
        <w:rPr>
          <w:rFonts w:asciiTheme="majorBidi" w:hAnsiTheme="majorBidi" w:cstheme="majorBidi"/>
          <w:bCs/>
          <w:sz w:val="24"/>
          <w:szCs w:val="24"/>
          <w:u w:val="single" w:color="FFFFFF" w:themeColor="background1"/>
        </w:rPr>
        <w:t xml:space="preserve">ihale </w:t>
      </w:r>
      <w:r w:rsidR="00356262" w:rsidRPr="009C4D17">
        <w:rPr>
          <w:rFonts w:asciiTheme="majorBidi" w:hAnsiTheme="majorBidi" w:cstheme="majorBidi"/>
          <w:bCs/>
          <w:sz w:val="24"/>
          <w:szCs w:val="24"/>
          <w:u w:val="single" w:color="FFFFFF" w:themeColor="background1"/>
        </w:rPr>
        <w:t>tarihinden 1</w:t>
      </w:r>
      <w:r w:rsidR="003D231D" w:rsidRPr="009C4D17">
        <w:rPr>
          <w:rFonts w:asciiTheme="majorBidi" w:hAnsiTheme="majorBidi" w:cstheme="majorBidi"/>
          <w:bCs/>
          <w:sz w:val="24"/>
          <w:szCs w:val="24"/>
          <w:u w:val="single" w:color="FFFFFF" w:themeColor="background1"/>
        </w:rPr>
        <w:t xml:space="preserve"> </w:t>
      </w:r>
      <w:r w:rsidRPr="009C4D17">
        <w:rPr>
          <w:rFonts w:asciiTheme="majorBidi" w:hAnsiTheme="majorBidi" w:cstheme="majorBidi"/>
          <w:bCs/>
          <w:sz w:val="24"/>
          <w:szCs w:val="24"/>
          <w:u w:val="single" w:color="FFFFFF" w:themeColor="background1"/>
        </w:rPr>
        <w:t xml:space="preserve">gün önce saat </w:t>
      </w:r>
      <w:proofErr w:type="gramStart"/>
      <w:r w:rsidRPr="009C4D17">
        <w:rPr>
          <w:rFonts w:asciiTheme="majorBidi" w:hAnsiTheme="majorBidi" w:cstheme="majorBidi"/>
          <w:bCs/>
          <w:sz w:val="24"/>
          <w:szCs w:val="24"/>
          <w:u w:val="single" w:color="FFFFFF" w:themeColor="background1"/>
        </w:rPr>
        <w:t>17:00</w:t>
      </w:r>
      <w:proofErr w:type="gramEnd"/>
      <w:r w:rsidRPr="009C4D17">
        <w:rPr>
          <w:rFonts w:asciiTheme="majorBidi" w:hAnsiTheme="majorBidi" w:cstheme="majorBidi"/>
          <w:bCs/>
          <w:sz w:val="24"/>
          <w:szCs w:val="24"/>
          <w:u w:val="single" w:color="FFFFFF" w:themeColor="background1"/>
        </w:rPr>
        <w:t xml:space="preserve"> ‘ye kadar bilgi sahibi olmalarını temin edecek şekilde ihale dokümanı alanların tamamına gönderilir veya imza karşılığı elden tebliğ edilir</w:t>
      </w:r>
      <w:r w:rsidRPr="009C4D17">
        <w:rPr>
          <w:rFonts w:asciiTheme="majorBidi" w:hAnsiTheme="majorBidi" w:cstheme="majorBidi"/>
          <w:bCs/>
          <w:sz w:val="24"/>
          <w:szCs w:val="24"/>
          <w:u w:color="FFFFFF" w:themeColor="background1"/>
        </w:rPr>
        <w:t>.</w:t>
      </w:r>
    </w:p>
    <w:p w14:paraId="062DFAD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13.3. </w:t>
      </w:r>
      <w:r w:rsidRPr="009C4D17">
        <w:rPr>
          <w:rFonts w:asciiTheme="majorBidi" w:hAnsiTheme="majorBidi" w:cstheme="majorBidi"/>
          <w:sz w:val="24"/>
          <w:szCs w:val="24"/>
        </w:rPr>
        <w:t>Açıklamada, sorular ile İdarenin ayrıntılı cevabı yer alır, açıklama talebinde bulunanın kimliği belirtilmez.</w:t>
      </w:r>
    </w:p>
    <w:p w14:paraId="2CFD3E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13.4. </w:t>
      </w:r>
      <w:r w:rsidRPr="009C4D17">
        <w:rPr>
          <w:rFonts w:asciiTheme="majorBidi" w:hAnsiTheme="majorBidi" w:cstheme="majorBidi"/>
          <w:sz w:val="24"/>
          <w:szCs w:val="24"/>
        </w:rPr>
        <w:t>Açıklamalar, açıklamanın yapıldığı tarihten sonra dokümanı satın alanlara ihale dokümanının bir parçası olarak verilir.</w:t>
      </w:r>
    </w:p>
    <w:p w14:paraId="0A4F107E" w14:textId="75D3A8D8" w:rsidR="00AF1B5A" w:rsidRPr="009C4D17" w:rsidRDefault="00AF1B5A" w:rsidP="00AF1B5A">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14-</w:t>
      </w:r>
      <w:r w:rsidRPr="009C4D17">
        <w:rPr>
          <w:rFonts w:asciiTheme="majorBidi" w:hAnsiTheme="majorBidi" w:cstheme="majorBidi"/>
          <w:b/>
          <w:bCs/>
          <w:color w:val="auto"/>
          <w:sz w:val="24"/>
          <w:szCs w:val="24"/>
        </w:rPr>
        <w:t xml:space="preserve"> İhale dokümanında değişiklik yapılması</w:t>
      </w:r>
    </w:p>
    <w:p w14:paraId="163871EA"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14.1.</w:t>
      </w:r>
      <w:r w:rsidRPr="009C4D17">
        <w:rPr>
          <w:rFonts w:asciiTheme="majorBidi" w:hAnsiTheme="majorBidi" w:cstheme="majorBidi"/>
          <w:color w:val="auto"/>
          <w:sz w:val="24"/>
          <w:szCs w:val="24"/>
        </w:rP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E76E412" w14:textId="77777777" w:rsidR="004F3B5A" w:rsidRPr="009C4D17" w:rsidRDefault="004F3B5A" w:rsidP="004F3B5A">
      <w:pPr>
        <w:pStyle w:val="AralkYok"/>
        <w:jc w:val="both"/>
        <w:rPr>
          <w:rFonts w:asciiTheme="majorBidi" w:hAnsiTheme="majorBidi" w:cstheme="majorBidi"/>
          <w:sz w:val="24"/>
          <w:szCs w:val="24"/>
        </w:rPr>
      </w:pPr>
    </w:p>
    <w:p w14:paraId="021833A6" w14:textId="51CD28AF"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15-</w:t>
      </w:r>
      <w:r w:rsidRPr="009C4D17">
        <w:rPr>
          <w:rFonts w:asciiTheme="majorBidi" w:hAnsiTheme="majorBidi" w:cstheme="majorBidi"/>
          <w:b/>
          <w:bCs/>
          <w:sz w:val="24"/>
          <w:szCs w:val="24"/>
        </w:rPr>
        <w:t xml:space="preserve"> İhale saatinden önce ihalenin iptal edilmesi</w:t>
      </w:r>
    </w:p>
    <w:p w14:paraId="7582281D"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15.1. </w:t>
      </w:r>
      <w:r w:rsidRPr="009C4D17">
        <w:rPr>
          <w:rFonts w:asciiTheme="majorBidi" w:hAnsiTheme="majorBidi" w:cstheme="majorBidi"/>
          <w:sz w:val="24"/>
          <w:szCs w:val="24"/>
        </w:rPr>
        <w:t>İdare tarafından gerekli görülen veya ihale dokümanında yer alan belgelerde ihalenin yapılmasına engel olan ve düzeltilmesi mümkün bulunmayan hususların tespit edildiği hallerde, ihale saatinden önce ihale iptal edilebilir.</w:t>
      </w:r>
    </w:p>
    <w:p w14:paraId="1D49E550"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15.2. </w:t>
      </w:r>
      <w:r w:rsidRPr="009C4D17">
        <w:rPr>
          <w:rFonts w:asciiTheme="majorBidi" w:hAnsiTheme="majorBidi" w:cstheme="majorBidi"/>
          <w:sz w:val="24"/>
          <w:szCs w:val="24"/>
        </w:rPr>
        <w:t>Bu durumda, iptal nedeni belirtilmek suretiyle ihalenin iptal edildiği ilan edilerek duyurulur. Bu aşamaya kadar teklif vermiş olanlara ihalenin iptal edildiği ayrıca tebliğ edilir.</w:t>
      </w:r>
    </w:p>
    <w:p w14:paraId="36EEF38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15.3. </w:t>
      </w:r>
      <w:r w:rsidRPr="009C4D17">
        <w:rPr>
          <w:rFonts w:asciiTheme="majorBidi" w:hAnsiTheme="majorBidi" w:cstheme="majorBidi"/>
          <w:sz w:val="24"/>
          <w:szCs w:val="24"/>
        </w:rPr>
        <w:t>İhalenin iptal edilmesi halinde, verilmiş olan bütün teklifler reddedilmiş sayılır ve bu teklifler açılmaksızın isteklilere iade edilir.</w:t>
      </w:r>
    </w:p>
    <w:p w14:paraId="08011DC5"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sz w:val="24"/>
          <w:szCs w:val="24"/>
        </w:rPr>
        <w:t>1</w:t>
      </w:r>
      <w:r w:rsidRPr="009C4D17">
        <w:rPr>
          <w:rFonts w:asciiTheme="majorBidi" w:hAnsiTheme="majorBidi" w:cstheme="majorBidi"/>
          <w:b/>
          <w:bCs/>
          <w:sz w:val="24"/>
          <w:szCs w:val="24"/>
        </w:rPr>
        <w:t xml:space="preserve">5.4. </w:t>
      </w:r>
      <w:r w:rsidRPr="009C4D17">
        <w:rPr>
          <w:rFonts w:asciiTheme="majorBidi" w:hAnsiTheme="majorBidi" w:cstheme="majorBidi"/>
          <w:sz w:val="24"/>
          <w:szCs w:val="24"/>
        </w:rPr>
        <w:t>İhalenin iptal edilmesi nedeniyle isteklilerce İdareden herhangi bir hak talebinde bulunulamaz.</w:t>
      </w:r>
    </w:p>
    <w:p w14:paraId="2DDFC9FC" w14:textId="77777777" w:rsidR="004F3B5A" w:rsidRPr="009C4D17" w:rsidRDefault="004F3B5A" w:rsidP="004F3B5A">
      <w:pPr>
        <w:pStyle w:val="AralkYok"/>
        <w:jc w:val="both"/>
        <w:rPr>
          <w:rFonts w:asciiTheme="majorBidi" w:hAnsiTheme="majorBidi" w:cstheme="majorBidi"/>
          <w:sz w:val="24"/>
          <w:szCs w:val="24"/>
        </w:rPr>
      </w:pPr>
    </w:p>
    <w:p w14:paraId="7D54A3F5" w14:textId="5196F6D2"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16-</w:t>
      </w:r>
      <w:r w:rsidRPr="009C4D17">
        <w:rPr>
          <w:rFonts w:asciiTheme="majorBidi" w:hAnsiTheme="majorBidi" w:cstheme="majorBidi"/>
          <w:b/>
          <w:bCs/>
          <w:sz w:val="24"/>
          <w:szCs w:val="24"/>
        </w:rPr>
        <w:t xml:space="preserve"> İş ortaklığı</w:t>
      </w:r>
    </w:p>
    <w:p w14:paraId="3322DEEC"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16.1. </w:t>
      </w:r>
      <w:r w:rsidRPr="009C4D17">
        <w:rPr>
          <w:rFonts w:asciiTheme="majorBidi" w:hAnsiTheme="majorBidi" w:cstheme="majorBidi"/>
          <w:sz w:val="24"/>
          <w:szCs w:val="24"/>
        </w:rPr>
        <w:t>Birden fazla gerçek veya tüzel kişi iş ortaklığı oluşturmak suretiyle ihaleye teklif verebilir.</w:t>
      </w:r>
    </w:p>
    <w:p w14:paraId="5BCED3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16.2. </w:t>
      </w:r>
      <w:r w:rsidRPr="009C4D17">
        <w:rPr>
          <w:rFonts w:asciiTheme="majorBidi" w:hAnsiTheme="majorBidi" w:cstheme="majorBidi"/>
          <w:sz w:val="24"/>
          <w:szCs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14:paraId="289033A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16.3. </w:t>
      </w:r>
      <w:r w:rsidRPr="009C4D17">
        <w:rPr>
          <w:rFonts w:asciiTheme="majorBidi" w:hAnsiTheme="majorBidi" w:cstheme="majorBidi"/>
          <w:sz w:val="24"/>
          <w:szCs w:val="24"/>
        </w:rPr>
        <w:t>İş ortaklığı oluşturmak suretiyle ihaleye teklif verecek istekliler, iş ortaklığı yaptıklarına dair pilot ortağın da belirtildiği, ekte örneği bulunan iş ortaklığı beyannamesini teklifleriyle beraber sunacaklardır.</w:t>
      </w:r>
    </w:p>
    <w:p w14:paraId="3F1ACB29"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lastRenderedPageBreak/>
        <w:t xml:space="preserve">16.4. </w:t>
      </w:r>
      <w:r w:rsidRPr="009C4D17">
        <w:rPr>
          <w:rFonts w:asciiTheme="majorBidi" w:hAnsiTheme="majorBidi" w:cstheme="majorBidi"/>
          <w:sz w:val="24"/>
          <w:szCs w:val="24"/>
        </w:rPr>
        <w:t>İhalenin iş ortaklığı üzerinde kalması halinde, iş ortaklığı tarafından, sözleşmenin imzalanmasından önce noter onaylı ortaklık sözleşmesinin İdareye verilmesi zorunludur.</w:t>
      </w:r>
    </w:p>
    <w:p w14:paraId="01F0CBE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16.5. </w:t>
      </w:r>
      <w:r w:rsidRPr="009C4D17">
        <w:rPr>
          <w:rFonts w:asciiTheme="majorBidi" w:hAnsiTheme="majorBidi" w:cstheme="majorBidi"/>
          <w:sz w:val="24"/>
          <w:szCs w:val="24"/>
        </w:rPr>
        <w:t>İş ortaklığı sözleşmesinde, ortakların hisse oranları ve pilot ortak ile diğer ortakların işin yerine getirilmesinde müştereken ve müteselsilen sorumlu oldukları belirtilecektir.</w:t>
      </w:r>
    </w:p>
    <w:p w14:paraId="0DCAEE88" w14:textId="77777777" w:rsidR="00616950" w:rsidRPr="009C4D17" w:rsidRDefault="00616950" w:rsidP="004F3B5A">
      <w:pPr>
        <w:rPr>
          <w:rFonts w:asciiTheme="majorBidi" w:hAnsiTheme="majorBidi" w:cstheme="majorBidi"/>
          <w:b/>
          <w:bCs/>
          <w:color w:val="auto"/>
          <w:sz w:val="24"/>
          <w:szCs w:val="24"/>
        </w:rPr>
      </w:pPr>
    </w:p>
    <w:p w14:paraId="3D2D7ED2" w14:textId="1C4E8A39" w:rsidR="004F3B5A" w:rsidRPr="009C4D17" w:rsidRDefault="006311E9"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w:t>
      </w:r>
      <w:r w:rsidR="004F3B5A" w:rsidRPr="009C4D17">
        <w:rPr>
          <w:rFonts w:asciiTheme="majorBidi" w:hAnsiTheme="majorBidi" w:cstheme="majorBidi"/>
          <w:b/>
          <w:bCs/>
          <w:color w:val="auto"/>
          <w:sz w:val="24"/>
          <w:szCs w:val="24"/>
        </w:rPr>
        <w:t xml:space="preserve"> 17 Konsorsiyum</w:t>
      </w:r>
    </w:p>
    <w:p w14:paraId="15671D9A" w14:textId="77777777"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t>17.1.</w:t>
      </w:r>
      <w:r w:rsidRPr="009C4D17">
        <w:rPr>
          <w:rFonts w:asciiTheme="majorBidi" w:hAnsiTheme="majorBidi" w:cstheme="majorBidi"/>
          <w:bCs/>
          <w:sz w:val="24"/>
          <w:szCs w:val="24"/>
        </w:rPr>
        <w:t xml:space="preserve"> Konsorsiyumlar ihaleye teklif veremez.</w:t>
      </w:r>
    </w:p>
    <w:p w14:paraId="2FE75238" w14:textId="4563530C" w:rsidR="004F3B5A" w:rsidRPr="009C4D17" w:rsidRDefault="004F3B5A"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18-</w:t>
      </w:r>
      <w:r w:rsidRPr="009C4D17">
        <w:rPr>
          <w:rFonts w:asciiTheme="majorBidi" w:hAnsiTheme="majorBidi" w:cstheme="majorBidi"/>
          <w:b/>
          <w:bCs/>
          <w:color w:val="auto"/>
          <w:sz w:val="24"/>
          <w:szCs w:val="24"/>
        </w:rPr>
        <w:t xml:space="preserve"> Alt yükleniciler</w:t>
      </w:r>
    </w:p>
    <w:p w14:paraId="584A0DCD" w14:textId="77777777" w:rsidR="004F3B5A" w:rsidRPr="009C4D17" w:rsidRDefault="004F3B5A" w:rsidP="004F3B5A">
      <w:pPr>
        <w:pStyle w:val="AralkYok"/>
        <w:jc w:val="both"/>
        <w:rPr>
          <w:rFonts w:asciiTheme="majorBidi" w:hAnsiTheme="majorBidi" w:cstheme="majorBidi"/>
          <w:bCs/>
          <w:sz w:val="24"/>
          <w:szCs w:val="24"/>
        </w:rPr>
      </w:pPr>
      <w:r w:rsidRPr="009C4D17">
        <w:rPr>
          <w:rFonts w:asciiTheme="majorBidi" w:hAnsiTheme="majorBidi" w:cstheme="majorBidi"/>
          <w:b/>
          <w:sz w:val="24"/>
          <w:szCs w:val="24"/>
        </w:rPr>
        <w:t>18.1.</w:t>
      </w:r>
      <w:r w:rsidRPr="009C4D17">
        <w:rPr>
          <w:rFonts w:asciiTheme="majorBidi" w:hAnsiTheme="majorBidi" w:cstheme="majorBidi"/>
          <w:bCs/>
          <w:sz w:val="24"/>
          <w:szCs w:val="24"/>
        </w:rPr>
        <w:t xml:space="preserve"> İhale konusu hizmetin tamamı veya bir kısmı, alt yüklenicilere yaptırılamaz</w:t>
      </w:r>
    </w:p>
    <w:p w14:paraId="2C005B0C" w14:textId="77777777" w:rsidR="004F3B5A" w:rsidRPr="009C4D17" w:rsidRDefault="004F3B5A" w:rsidP="004F3B5A">
      <w:pPr>
        <w:pStyle w:val="GvdeMetni21"/>
        <w:spacing w:line="280" w:lineRule="exact"/>
        <w:rPr>
          <w:rFonts w:asciiTheme="majorBidi" w:hAnsiTheme="majorBidi" w:cstheme="majorBidi"/>
          <w:b/>
          <w:color w:val="auto"/>
          <w:sz w:val="24"/>
          <w:szCs w:val="24"/>
        </w:rPr>
      </w:pPr>
    </w:p>
    <w:p w14:paraId="24B1B294" w14:textId="77777777" w:rsidR="001B0D9C" w:rsidRPr="009C4D17" w:rsidRDefault="001B0D9C" w:rsidP="004F3B5A">
      <w:pPr>
        <w:pStyle w:val="GvdeMetni21"/>
        <w:spacing w:line="280" w:lineRule="exact"/>
        <w:jc w:val="center"/>
        <w:rPr>
          <w:rFonts w:asciiTheme="majorBidi" w:hAnsiTheme="majorBidi" w:cstheme="majorBidi"/>
          <w:b/>
          <w:color w:val="auto"/>
          <w:sz w:val="24"/>
          <w:szCs w:val="24"/>
        </w:rPr>
      </w:pPr>
    </w:p>
    <w:p w14:paraId="501C9BBA" w14:textId="77777777" w:rsidR="004F3B5A" w:rsidRPr="009C4D17" w:rsidRDefault="004F3B5A" w:rsidP="004F3B5A">
      <w:pPr>
        <w:pStyle w:val="GvdeMetni21"/>
        <w:spacing w:line="280" w:lineRule="exact"/>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III. TEKLİFLERİN HAZIRLANMASI VE SUNULMASINA İLİŞKİN HUSUSLAR</w:t>
      </w:r>
    </w:p>
    <w:p w14:paraId="748EFEBE" w14:textId="57E953B9" w:rsidR="004F3B5A" w:rsidRPr="009C4D17" w:rsidRDefault="004F3B5A" w:rsidP="004F3B5A">
      <w:pPr>
        <w:pStyle w:val="GvdeMetni21"/>
        <w:spacing w:line="280" w:lineRule="exact"/>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19-</w:t>
      </w:r>
      <w:r w:rsidRPr="009C4D17">
        <w:rPr>
          <w:rFonts w:asciiTheme="majorBidi" w:hAnsiTheme="majorBidi" w:cstheme="majorBidi"/>
          <w:b/>
          <w:color w:val="auto"/>
          <w:sz w:val="24"/>
          <w:szCs w:val="24"/>
        </w:rPr>
        <w:t xml:space="preserve"> Teklif ve sözleşme türü</w:t>
      </w:r>
    </w:p>
    <w:p w14:paraId="2CCFA6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İstekliler tekliflerini her bir iş kalemi için teklif edilen birim fiyatlarını miktarlarla çarpımı sonucu bulunan toplam bedeli üzerinden birim fiyat şeklinde vereceklerdir. İhale sonucu ihale üzerinde bırakılan istekli ile her bir iş kalemi için teklif edilen birim fiyatların miktarlarla çarpımı sonucu bulunan toplam bedel üzerinden birim fiyat sözleşme imzalanacaktır.</w:t>
      </w:r>
    </w:p>
    <w:p w14:paraId="3533507F"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color w:val="auto"/>
          <w:sz w:val="24"/>
          <w:szCs w:val="24"/>
        </w:rPr>
      </w:pPr>
    </w:p>
    <w:p w14:paraId="0CA3E35E" w14:textId="38641E80"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20-</w:t>
      </w:r>
      <w:r w:rsidRPr="009C4D17">
        <w:rPr>
          <w:rFonts w:asciiTheme="majorBidi" w:hAnsiTheme="majorBidi" w:cstheme="majorBidi"/>
          <w:b/>
          <w:color w:val="auto"/>
          <w:sz w:val="24"/>
          <w:szCs w:val="24"/>
        </w:rPr>
        <w:t xml:space="preserve"> Kısmi teklif verilmesi</w:t>
      </w:r>
    </w:p>
    <w:p w14:paraId="06564EB7"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Bu ihalede işin tamamı için teklif verilecektir.</w:t>
      </w:r>
    </w:p>
    <w:p w14:paraId="3816737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0592DF1" w14:textId="48CB3B7E"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21-</w:t>
      </w:r>
      <w:r w:rsidRPr="009C4D17">
        <w:rPr>
          <w:rFonts w:asciiTheme="majorBidi" w:hAnsiTheme="majorBidi" w:cstheme="majorBidi"/>
          <w:b/>
          <w:bCs/>
          <w:color w:val="auto"/>
          <w:sz w:val="24"/>
          <w:szCs w:val="24"/>
        </w:rPr>
        <w:t xml:space="preserve"> Teklif ve ödemelerde geçerli para birimi</w:t>
      </w:r>
    </w:p>
    <w:p w14:paraId="084464D9"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color w:val="auto"/>
          <w:sz w:val="24"/>
          <w:szCs w:val="24"/>
        </w:rPr>
        <w:t>21.1.</w:t>
      </w:r>
      <w:r w:rsidRPr="009C4D17">
        <w:rPr>
          <w:rFonts w:asciiTheme="majorBidi" w:hAnsiTheme="majorBidi" w:cstheme="majorBidi"/>
          <w:bCs/>
          <w:color w:val="auto"/>
          <w:sz w:val="24"/>
          <w:szCs w:val="24"/>
        </w:rPr>
        <w:t xml:space="preserve"> Tekliflerde geçerli para birimleri: (Türk Lirası)'</w:t>
      </w:r>
      <w:proofErr w:type="spellStart"/>
      <w:proofErr w:type="gramStart"/>
      <w:r w:rsidRPr="009C4D17">
        <w:rPr>
          <w:rFonts w:asciiTheme="majorBidi" w:hAnsiTheme="majorBidi" w:cstheme="majorBidi"/>
          <w:bCs/>
          <w:color w:val="auto"/>
          <w:sz w:val="24"/>
          <w:szCs w:val="24"/>
        </w:rPr>
        <w:t>dır</w:t>
      </w:r>
      <w:proofErr w:type="spellEnd"/>
      <w:proofErr w:type="gramEnd"/>
      <w:r w:rsidRPr="009C4D17">
        <w:rPr>
          <w:rFonts w:asciiTheme="majorBidi" w:hAnsiTheme="majorBidi" w:cstheme="majorBidi"/>
          <w:bCs/>
          <w:color w:val="auto"/>
          <w:sz w:val="24"/>
          <w:szCs w:val="24"/>
        </w:rPr>
        <w:t>.</w:t>
      </w:r>
    </w:p>
    <w:p w14:paraId="42DD9AB2" w14:textId="654AFB26"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         Ödemelerde geçerli para </w:t>
      </w:r>
      <w:r w:rsidR="006311E9" w:rsidRPr="009C4D17">
        <w:rPr>
          <w:rFonts w:asciiTheme="majorBidi" w:hAnsiTheme="majorBidi" w:cstheme="majorBidi"/>
          <w:bCs/>
          <w:color w:val="auto"/>
          <w:sz w:val="24"/>
          <w:szCs w:val="24"/>
        </w:rPr>
        <w:t>birimleri: (</w:t>
      </w:r>
      <w:r w:rsidRPr="009C4D17">
        <w:rPr>
          <w:rFonts w:asciiTheme="majorBidi" w:hAnsiTheme="majorBidi" w:cstheme="majorBidi"/>
          <w:bCs/>
          <w:color w:val="auto"/>
          <w:sz w:val="24"/>
          <w:szCs w:val="24"/>
        </w:rPr>
        <w:t>Türk Lirası)’ dir.</w:t>
      </w:r>
    </w:p>
    <w:p w14:paraId="4A846B8A" w14:textId="77777777" w:rsidR="00BC7252" w:rsidRPr="009C4D17" w:rsidRDefault="00BC7252"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51E74E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22 </w:t>
      </w:r>
      <w:r w:rsidR="002E33A8" w:rsidRPr="009C4D17">
        <w:rPr>
          <w:rFonts w:asciiTheme="majorBidi" w:hAnsiTheme="majorBidi" w:cstheme="majorBidi"/>
          <w:b/>
          <w:bCs/>
          <w:color w:val="auto"/>
          <w:sz w:val="24"/>
          <w:szCs w:val="24"/>
        </w:rPr>
        <w:t>–</w:t>
      </w:r>
      <w:r w:rsidRPr="009C4D17">
        <w:rPr>
          <w:rFonts w:asciiTheme="majorBidi" w:hAnsiTheme="majorBidi" w:cstheme="majorBidi"/>
          <w:b/>
          <w:bCs/>
          <w:color w:val="auto"/>
          <w:sz w:val="24"/>
          <w:szCs w:val="24"/>
        </w:rPr>
        <w:t xml:space="preserve"> Tekliflerin sunulma şekli</w:t>
      </w:r>
    </w:p>
    <w:p w14:paraId="0C77D81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22.1. </w:t>
      </w:r>
      <w:r w:rsidRPr="009C4D17">
        <w:rPr>
          <w:rFonts w:asciiTheme="majorBidi" w:hAnsiTheme="majorBidi" w:cstheme="majorBidi"/>
          <w:color w:val="auto"/>
          <w:sz w:val="24"/>
          <w:szCs w:val="24"/>
        </w:rPr>
        <w:t xml:space="preserve">Teklif mektubu ve geçici teminat da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olmak üzere ihaleye katılabilme şartı olarak bu Şartnamede istenilen bütün belgeler bir zarfa veya pakete konulur. Zarfın veya paketin üzerine isteklinin adı, soyadı, ticaret unvanı veya kaşesi yazılır. Zarfın veya paketin yapıştırılan yeri istekli tarafından imzalanarak, mühürlenir veya kaşelenir.</w:t>
      </w:r>
    </w:p>
    <w:p w14:paraId="6CA92B0A"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22.2. </w:t>
      </w:r>
      <w:r w:rsidRPr="009C4D17">
        <w:rPr>
          <w:rFonts w:asciiTheme="majorBidi" w:hAnsiTheme="majorBidi" w:cstheme="majorBidi"/>
          <w:color w:val="auto"/>
          <w:sz w:val="24"/>
          <w:szCs w:val="24"/>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30E50C2E"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22.3. </w:t>
      </w:r>
      <w:r w:rsidRPr="009C4D17">
        <w:rPr>
          <w:rFonts w:asciiTheme="majorBidi" w:hAnsiTheme="majorBidi" w:cstheme="majorBidi"/>
          <w:color w:val="auto"/>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E1109C4"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22.4.</w:t>
      </w:r>
      <w:r w:rsidRPr="009C4D17">
        <w:rPr>
          <w:rFonts w:asciiTheme="majorBidi" w:hAnsiTheme="majorBidi" w:cstheme="majorBidi"/>
          <w:color w:val="auto"/>
          <w:sz w:val="24"/>
          <w:szCs w:val="24"/>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4EB081DD"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6472D712" w14:textId="5E2A2A24"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23-</w:t>
      </w:r>
      <w:r w:rsidRPr="009C4D17">
        <w:rPr>
          <w:rFonts w:asciiTheme="majorBidi" w:hAnsiTheme="majorBidi" w:cstheme="majorBidi"/>
          <w:b/>
          <w:bCs/>
          <w:color w:val="auto"/>
          <w:sz w:val="24"/>
          <w:szCs w:val="24"/>
        </w:rPr>
        <w:t xml:space="preserve"> Teklif mektubunun şekli ve içeriği</w:t>
      </w:r>
    </w:p>
    <w:p w14:paraId="24B1BAF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23.1. </w:t>
      </w:r>
      <w:r w:rsidRPr="009C4D17">
        <w:rPr>
          <w:rFonts w:asciiTheme="majorBidi" w:hAnsiTheme="majorBidi" w:cstheme="majorBidi"/>
          <w:color w:val="auto"/>
          <w:sz w:val="24"/>
          <w:szCs w:val="24"/>
        </w:rPr>
        <w:t>Teklif mektupları, ekteki form örneğine uygun şekilde yazılı ve imzalı olarak sunulur.</w:t>
      </w:r>
    </w:p>
    <w:p w14:paraId="515D442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23.2. </w:t>
      </w:r>
      <w:r w:rsidRPr="009C4D17">
        <w:rPr>
          <w:rFonts w:asciiTheme="majorBidi" w:hAnsiTheme="majorBidi" w:cstheme="majorBidi"/>
          <w:color w:val="auto"/>
          <w:sz w:val="24"/>
          <w:szCs w:val="24"/>
        </w:rPr>
        <w:t>Teklif Mektubunda;</w:t>
      </w:r>
    </w:p>
    <w:p w14:paraId="020C8A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İhale dokümanının tamamen okunup kabul edildiğinin belirtilmesi,</w:t>
      </w:r>
    </w:p>
    <w:p w14:paraId="362A0D6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edilen bedelin rakam ve yazı ile birbirine uygun olarak açıkça yazılması,</w:t>
      </w:r>
    </w:p>
    <w:p w14:paraId="06518F3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c) Kazıntı, silinti, düzeltme bulunmaması,</w:t>
      </w:r>
    </w:p>
    <w:p w14:paraId="01EF7365"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ç) Türk vatandaşı gerçek kişilerin Türkiye Cumhuriyeti kimlik numarasının, Türkiye'de faaliyet gösteren tüzel kişilerin ise vergi kimlik numarasının belirtilmesi,</w:t>
      </w:r>
    </w:p>
    <w:p w14:paraId="5A2A91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d) Teklif mektubunun ad, soyadı veya ticaret unvanı yazılmak suretiyle yetkili kişilerce imzalanmış olması, zorunludur.</w:t>
      </w:r>
    </w:p>
    <w:p w14:paraId="2E1620B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 xml:space="preserve">23.3. </w:t>
      </w:r>
      <w:r w:rsidRPr="009C4D17">
        <w:rPr>
          <w:rFonts w:asciiTheme="majorBidi" w:hAnsiTheme="majorBidi" w:cstheme="majorBidi"/>
          <w:color w:val="auto"/>
          <w:sz w:val="24"/>
          <w:szCs w:val="24"/>
        </w:rPr>
        <w:t>İş ortaklığı olarak teklif veren isteklilerin teklif mektuplarının, ortakların tamamı tarafından veya yetki verdikleri kişiler tarafından imzalanması gerekir.</w:t>
      </w:r>
    </w:p>
    <w:p w14:paraId="6C95DDB3"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4C66FBEF" w14:textId="00009913"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AB2CDB" w:rsidRPr="009C4D17">
        <w:rPr>
          <w:rFonts w:asciiTheme="majorBidi" w:hAnsiTheme="majorBidi" w:cstheme="majorBidi"/>
          <w:b/>
          <w:bCs/>
          <w:color w:val="auto"/>
          <w:sz w:val="24"/>
          <w:szCs w:val="24"/>
        </w:rPr>
        <w:t>24-</w:t>
      </w:r>
      <w:r w:rsidRPr="009C4D17">
        <w:rPr>
          <w:rFonts w:asciiTheme="majorBidi" w:hAnsiTheme="majorBidi" w:cstheme="majorBidi"/>
          <w:b/>
          <w:bCs/>
          <w:color w:val="auto"/>
          <w:sz w:val="24"/>
          <w:szCs w:val="24"/>
        </w:rPr>
        <w:t xml:space="preserve"> Tekliflerin geçerlilik süresi</w:t>
      </w:r>
    </w:p>
    <w:p w14:paraId="25DBECD9" w14:textId="36DF0298"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24.1. </w:t>
      </w:r>
      <w:r w:rsidRPr="009C4D17">
        <w:rPr>
          <w:rFonts w:asciiTheme="majorBidi" w:hAnsiTheme="majorBidi" w:cstheme="majorBidi"/>
          <w:color w:val="auto"/>
          <w:sz w:val="24"/>
          <w:szCs w:val="24"/>
        </w:rPr>
        <w:t xml:space="preserve">Tekliflerin geçerlilik süresi, ihale tarihinden </w:t>
      </w:r>
      <w:r w:rsidRPr="009C4D17">
        <w:rPr>
          <w:rFonts w:asciiTheme="majorBidi" w:hAnsiTheme="majorBidi" w:cstheme="majorBidi"/>
          <w:bCs/>
          <w:color w:val="auto"/>
          <w:sz w:val="24"/>
          <w:szCs w:val="24"/>
          <w:u w:val="single" w:color="FFFFFF" w:themeColor="background1"/>
        </w:rPr>
        <w:t xml:space="preserve">itibaren </w:t>
      </w:r>
      <w:r w:rsidR="00DE5257">
        <w:rPr>
          <w:rFonts w:asciiTheme="majorBidi" w:hAnsiTheme="majorBidi" w:cstheme="majorBidi"/>
          <w:bCs/>
          <w:color w:val="FF0000"/>
          <w:sz w:val="24"/>
          <w:szCs w:val="24"/>
          <w:u w:val="single" w:color="FFFFFF" w:themeColor="background1"/>
        </w:rPr>
        <w:t>9</w:t>
      </w:r>
      <w:r w:rsidR="00323134">
        <w:rPr>
          <w:rFonts w:asciiTheme="majorBidi" w:hAnsiTheme="majorBidi" w:cstheme="majorBidi"/>
          <w:bCs/>
          <w:color w:val="FF0000"/>
          <w:sz w:val="24"/>
          <w:szCs w:val="24"/>
          <w:u w:val="single" w:color="FFFFFF" w:themeColor="background1"/>
        </w:rPr>
        <w:t>0</w:t>
      </w:r>
      <w:r w:rsidRPr="00E6490B">
        <w:rPr>
          <w:rFonts w:asciiTheme="majorBidi" w:hAnsiTheme="majorBidi" w:cstheme="majorBidi"/>
          <w:bCs/>
          <w:color w:val="FF0000"/>
          <w:sz w:val="24"/>
          <w:szCs w:val="24"/>
          <w:u w:val="single" w:color="FFFFFF" w:themeColor="background1"/>
        </w:rPr>
        <w:t xml:space="preserve"> (</w:t>
      </w:r>
      <w:r w:rsidR="00323134">
        <w:rPr>
          <w:rFonts w:asciiTheme="majorBidi" w:hAnsiTheme="majorBidi" w:cstheme="majorBidi"/>
          <w:bCs/>
          <w:color w:val="FF0000"/>
          <w:sz w:val="24"/>
          <w:szCs w:val="24"/>
          <w:u w:val="single" w:color="FFFFFF" w:themeColor="background1"/>
        </w:rPr>
        <w:t>Atmış</w:t>
      </w:r>
      <w:r w:rsidRPr="00E6490B">
        <w:rPr>
          <w:rFonts w:asciiTheme="majorBidi" w:hAnsiTheme="majorBidi" w:cstheme="majorBidi"/>
          <w:bCs/>
          <w:color w:val="FF0000"/>
          <w:sz w:val="24"/>
          <w:szCs w:val="24"/>
          <w:u w:val="single" w:color="FFFFFF" w:themeColor="background1"/>
        </w:rPr>
        <w:t>)</w:t>
      </w:r>
      <w:r w:rsidRPr="009C4D17">
        <w:rPr>
          <w:rFonts w:asciiTheme="majorBidi" w:hAnsiTheme="majorBidi" w:cstheme="majorBidi"/>
          <w:bCs/>
          <w:color w:val="auto"/>
          <w:sz w:val="24"/>
          <w:szCs w:val="24"/>
          <w:u w:val="single" w:color="FFFFFF" w:themeColor="background1"/>
        </w:rPr>
        <w:t xml:space="preserve"> takvim</w:t>
      </w:r>
      <w:r w:rsidRPr="009C4D17">
        <w:rPr>
          <w:rFonts w:asciiTheme="majorBidi" w:hAnsiTheme="majorBidi" w:cstheme="majorBidi"/>
          <w:color w:val="auto"/>
          <w:sz w:val="24"/>
          <w:szCs w:val="24"/>
        </w:rPr>
        <w:t xml:space="preserve"> günüdür.</w:t>
      </w:r>
    </w:p>
    <w:p w14:paraId="0119FF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24.2. </w:t>
      </w:r>
      <w:r w:rsidRPr="009C4D17">
        <w:rPr>
          <w:rFonts w:asciiTheme="majorBidi" w:hAnsiTheme="majorBidi" w:cstheme="majorBidi"/>
          <w:color w:val="auto"/>
          <w:sz w:val="24"/>
          <w:szCs w:val="24"/>
        </w:rP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5D64D95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24.3. </w:t>
      </w:r>
      <w:r w:rsidRPr="009C4D17">
        <w:rPr>
          <w:rFonts w:asciiTheme="majorBidi" w:hAnsiTheme="majorBidi" w:cstheme="majorBidi"/>
          <w:color w:val="auto"/>
          <w:sz w:val="24"/>
          <w:szCs w:val="24"/>
        </w:rPr>
        <w:t>Teklifinin geçerlilik süresini uzatan istekli, teklif ve sözleşme koşullarını değiştirmeden, geçici teminatını kabul ettiği yeni teklif geçerlilik süresi ile geçici teminata ilişkin hükümlere uygun hale getirir.</w:t>
      </w:r>
    </w:p>
    <w:p w14:paraId="00F37FD6" w14:textId="77777777" w:rsidR="00D927C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24.4. </w:t>
      </w:r>
      <w:r w:rsidRPr="009C4D17">
        <w:rPr>
          <w:rFonts w:asciiTheme="majorBidi" w:hAnsiTheme="majorBidi" w:cstheme="majorBidi"/>
          <w:color w:val="auto"/>
          <w:sz w:val="24"/>
          <w:szCs w:val="24"/>
        </w:rPr>
        <w:t>Bu konudaki istek ve cevaplar yazılı olacaktır.</w:t>
      </w:r>
    </w:p>
    <w:p w14:paraId="187BD26B" w14:textId="77777777" w:rsidR="00D927CA" w:rsidRPr="009C4D17" w:rsidRDefault="00D927CA" w:rsidP="004F3B5A">
      <w:pPr>
        <w:tabs>
          <w:tab w:val="left" w:pos="567"/>
          <w:tab w:val="left" w:leader="dot" w:pos="9356"/>
        </w:tabs>
        <w:spacing w:line="280" w:lineRule="exact"/>
        <w:jc w:val="both"/>
        <w:rPr>
          <w:rFonts w:asciiTheme="majorBidi" w:hAnsiTheme="majorBidi" w:cstheme="majorBidi"/>
          <w:color w:val="auto"/>
          <w:sz w:val="24"/>
          <w:szCs w:val="24"/>
        </w:rPr>
      </w:pPr>
    </w:p>
    <w:p w14:paraId="614403A6" w14:textId="0D7A798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25-</w:t>
      </w:r>
      <w:r w:rsidRPr="009C4D17">
        <w:rPr>
          <w:rFonts w:asciiTheme="majorBidi" w:hAnsiTheme="majorBidi" w:cstheme="majorBidi"/>
          <w:b/>
          <w:bCs/>
          <w:color w:val="auto"/>
          <w:sz w:val="24"/>
          <w:szCs w:val="24"/>
        </w:rPr>
        <w:t xml:space="preserve"> Teklif fiyata </w:t>
      </w:r>
      <w:r w:rsidR="00C95A2F" w:rsidRPr="009C4D17">
        <w:rPr>
          <w:rFonts w:asciiTheme="majorBidi" w:hAnsiTheme="majorBidi" w:cstheme="majorBidi"/>
          <w:b/>
          <w:bCs/>
          <w:color w:val="auto"/>
          <w:sz w:val="24"/>
          <w:szCs w:val="24"/>
        </w:rPr>
        <w:t>dâhil</w:t>
      </w:r>
      <w:r w:rsidRPr="009C4D17">
        <w:rPr>
          <w:rFonts w:asciiTheme="majorBidi" w:hAnsiTheme="majorBidi" w:cstheme="majorBidi"/>
          <w:b/>
          <w:bCs/>
          <w:color w:val="auto"/>
          <w:sz w:val="24"/>
          <w:szCs w:val="24"/>
        </w:rPr>
        <w:t xml:space="preserve"> olan giderler</w:t>
      </w:r>
    </w:p>
    <w:p w14:paraId="094CE62A" w14:textId="78CF5C3D"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25.1. </w:t>
      </w:r>
      <w:r w:rsidRPr="009C4D17">
        <w:rPr>
          <w:rFonts w:asciiTheme="majorBidi" w:hAnsiTheme="majorBidi" w:cstheme="majorBidi"/>
          <w:color w:val="auto"/>
          <w:sz w:val="24"/>
          <w:szCs w:val="24"/>
        </w:rPr>
        <w:t>Sözleşmenin uygulanması sırasında, ilgili mevzuat gereğince yapılacak her türlü ulaşım,</w:t>
      </w:r>
      <w:r w:rsidR="00BF280D" w:rsidRPr="009C4D17">
        <w:rPr>
          <w:rFonts w:asciiTheme="majorBidi" w:hAnsiTheme="majorBidi" w:cstheme="majorBidi"/>
          <w:color w:val="auto"/>
          <w:sz w:val="24"/>
          <w:szCs w:val="24"/>
        </w:rPr>
        <w:t xml:space="preserve"> </w:t>
      </w:r>
      <w:r w:rsidR="006311E9" w:rsidRPr="009C4D17">
        <w:rPr>
          <w:rFonts w:asciiTheme="majorBidi" w:hAnsiTheme="majorBidi" w:cstheme="majorBidi"/>
          <w:color w:val="auto"/>
          <w:sz w:val="24"/>
          <w:szCs w:val="24"/>
        </w:rPr>
        <w:t>sigorta, vergi</w:t>
      </w:r>
      <w:r w:rsidRPr="009C4D17">
        <w:rPr>
          <w:rFonts w:asciiTheme="majorBidi" w:hAnsiTheme="majorBidi" w:cstheme="majorBidi"/>
          <w:color w:val="auto"/>
          <w:sz w:val="24"/>
          <w:szCs w:val="24"/>
        </w:rPr>
        <w:t xml:space="preserve"> resim, </w:t>
      </w:r>
      <w:r w:rsidR="006311E9" w:rsidRPr="009C4D17">
        <w:rPr>
          <w:rFonts w:asciiTheme="majorBidi" w:hAnsiTheme="majorBidi" w:cstheme="majorBidi"/>
          <w:color w:val="auto"/>
          <w:sz w:val="24"/>
          <w:szCs w:val="24"/>
        </w:rPr>
        <w:t>harç</w:t>
      </w:r>
      <w:r w:rsidRPr="009C4D17">
        <w:rPr>
          <w:rFonts w:asciiTheme="majorBidi" w:hAnsiTheme="majorBidi" w:cstheme="majorBidi"/>
          <w:color w:val="auto"/>
          <w:sz w:val="24"/>
          <w:szCs w:val="24"/>
        </w:rPr>
        <w:t xml:space="preserve"> ve araçlara yaptırılacak sigortaya ait primler istekliye ait olup, teklif edilecek fiyata </w:t>
      </w:r>
      <w:bookmarkStart w:id="0" w:name="_GoBack"/>
      <w:bookmarkEnd w:id="0"/>
      <w:r w:rsidR="00DE5257" w:rsidRPr="009C4D17">
        <w:rPr>
          <w:rFonts w:asciiTheme="majorBidi" w:hAnsiTheme="majorBidi" w:cstheme="majorBidi"/>
          <w:color w:val="auto"/>
          <w:sz w:val="24"/>
          <w:szCs w:val="24"/>
        </w:rPr>
        <w:t>dâhildir</w:t>
      </w:r>
      <w:r w:rsidRPr="009C4D17">
        <w:rPr>
          <w:rFonts w:asciiTheme="majorBidi" w:hAnsiTheme="majorBidi" w:cstheme="majorBidi"/>
          <w:color w:val="auto"/>
          <w:sz w:val="24"/>
          <w:szCs w:val="24"/>
        </w:rPr>
        <w:t>.</w:t>
      </w:r>
    </w:p>
    <w:p w14:paraId="662695C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25.2. </w:t>
      </w:r>
      <w:proofErr w:type="gramStart"/>
      <w:r w:rsidRPr="009C4D17">
        <w:rPr>
          <w:rFonts w:asciiTheme="majorBidi" w:hAnsiTheme="majorBidi" w:cstheme="majorBidi"/>
          <w:color w:val="auto"/>
          <w:sz w:val="24"/>
          <w:szCs w:val="24"/>
        </w:rPr>
        <w:t>25.1</w:t>
      </w:r>
      <w:proofErr w:type="gramEnd"/>
      <w:r w:rsidRPr="009C4D17">
        <w:rPr>
          <w:rFonts w:asciiTheme="majorBidi" w:hAnsiTheme="majorBidi" w:cstheme="majorBidi"/>
          <w:color w:val="auto"/>
          <w:sz w:val="24"/>
          <w:szCs w:val="24"/>
        </w:rPr>
        <w:t>.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714DAA5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25.3. </w:t>
      </w:r>
      <w:r w:rsidRPr="009C4D17">
        <w:rPr>
          <w:rFonts w:asciiTheme="majorBidi" w:hAnsiTheme="majorBidi" w:cstheme="majorBidi"/>
          <w:color w:val="auto"/>
          <w:sz w:val="24"/>
          <w:szCs w:val="24"/>
        </w:rPr>
        <w:t xml:space="preserve">Teklif fiyata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olan diğer giderler aşağıda belirtilmiştir:</w:t>
      </w:r>
    </w:p>
    <w:p w14:paraId="4B8BE54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25.4. </w:t>
      </w:r>
      <w:r w:rsidRPr="009C4D17">
        <w:rPr>
          <w:rFonts w:asciiTheme="majorBidi" w:hAnsiTheme="majorBidi" w:cstheme="majorBidi"/>
          <w:color w:val="auto"/>
          <w:sz w:val="24"/>
          <w:szCs w:val="24"/>
        </w:rPr>
        <w:t>Sözleşme konusu işin bedelinin ödenmesi aşamasında doğacak Katma Değer Vergisi (KDV), ilgili mevzuatı çerçevesinde İdare tarafından yükleniciye ayrıca ödenir.</w:t>
      </w:r>
    </w:p>
    <w:p w14:paraId="50E6C3F5" w14:textId="77777777" w:rsidR="004F3B5A" w:rsidRPr="009C4D17" w:rsidRDefault="004F3B5A" w:rsidP="00B75D47">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25.5. </w:t>
      </w:r>
      <w:r w:rsidR="00B75D47" w:rsidRPr="009C4D17">
        <w:rPr>
          <w:rFonts w:asciiTheme="majorBidi" w:hAnsiTheme="majorBidi" w:cstheme="majorBidi"/>
          <w:sz w:val="24"/>
          <w:szCs w:val="24"/>
        </w:rPr>
        <w:t>İdare tarafından yükleniciye genel gider işler adı altında</w:t>
      </w:r>
      <w:r w:rsidR="00444FA8" w:rsidRPr="009C4D17">
        <w:rPr>
          <w:rFonts w:asciiTheme="majorBidi" w:hAnsiTheme="majorBidi" w:cstheme="majorBidi"/>
          <w:sz w:val="24"/>
          <w:szCs w:val="24"/>
        </w:rPr>
        <w:t xml:space="preserve"> herhangi bir fiyat farkı ödeme</w:t>
      </w:r>
      <w:r w:rsidR="00B75D47" w:rsidRPr="009C4D17">
        <w:rPr>
          <w:rFonts w:asciiTheme="majorBidi" w:hAnsiTheme="majorBidi" w:cstheme="majorBidi"/>
          <w:sz w:val="24"/>
          <w:szCs w:val="24"/>
        </w:rPr>
        <w:t>si yapmayacaktır.</w:t>
      </w:r>
    </w:p>
    <w:p w14:paraId="3FF86393" w14:textId="77777777" w:rsidR="00026364" w:rsidRPr="009C4D17" w:rsidRDefault="00026364" w:rsidP="004F3B5A">
      <w:pPr>
        <w:pStyle w:val="AralkYok"/>
        <w:jc w:val="both"/>
        <w:rPr>
          <w:rFonts w:asciiTheme="majorBidi" w:hAnsiTheme="majorBidi" w:cstheme="majorBidi"/>
          <w:b/>
          <w:bCs/>
          <w:sz w:val="24"/>
          <w:szCs w:val="24"/>
        </w:rPr>
      </w:pPr>
    </w:p>
    <w:p w14:paraId="3710C283" w14:textId="61A7548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26-</w:t>
      </w:r>
      <w:r w:rsidRPr="009C4D17">
        <w:rPr>
          <w:rFonts w:asciiTheme="majorBidi" w:hAnsiTheme="majorBidi" w:cstheme="majorBidi"/>
          <w:b/>
          <w:bCs/>
          <w:sz w:val="24"/>
          <w:szCs w:val="24"/>
        </w:rPr>
        <w:t xml:space="preserve"> Geçici teminat</w:t>
      </w:r>
    </w:p>
    <w:p w14:paraId="1902F9B4" w14:textId="62F10BA0"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26.1. </w:t>
      </w:r>
      <w:r w:rsidRPr="009C4D17">
        <w:rPr>
          <w:rFonts w:asciiTheme="majorBidi" w:hAnsiTheme="majorBidi" w:cstheme="majorBidi"/>
          <w:sz w:val="24"/>
          <w:szCs w:val="24"/>
        </w:rPr>
        <w:t xml:space="preserve">İstekliler teklif ettikleri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 xml:space="preserve">'ünden az olmamak üzere kendi belirleyecekleri tutarda geçici teminat vereceklerdir. Teklif edilen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'ünden az oranda geçici teminat veren isteklinin teklifi değerlendirme dışı bırakılır.</w:t>
      </w:r>
    </w:p>
    <w:p w14:paraId="22322743"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26.2. </w:t>
      </w:r>
      <w:r w:rsidRPr="009C4D17">
        <w:rPr>
          <w:rFonts w:asciiTheme="majorBidi" w:hAnsiTheme="majorBidi" w:cstheme="majorBidi"/>
          <w:sz w:val="24"/>
          <w:szCs w:val="24"/>
        </w:rPr>
        <w:t>İsteklinin ortak girişim olması halinde toplam geçici teminat miktarı, ortaklık oranına veya işin uzmanlık gerektiren kısımlarına verilen teklif tutarlarına bakılmaksızın ortaklardan biri veya birkaçı tarafından karşılanabilir.</w:t>
      </w:r>
    </w:p>
    <w:p w14:paraId="79190A01" w14:textId="77777777" w:rsidR="00026364" w:rsidRPr="009C4D17" w:rsidRDefault="004F3B5A" w:rsidP="00906248">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26.3. </w:t>
      </w:r>
      <w:r w:rsidRPr="009C4D17">
        <w:rPr>
          <w:rFonts w:asciiTheme="majorBidi" w:hAnsiTheme="majorBidi" w:cstheme="majorBidi"/>
          <w:sz w:val="24"/>
          <w:szCs w:val="24"/>
        </w:rPr>
        <w:t xml:space="preserve">Geçici teminat olarak sunulan teminat mektuplarında geçerlilik tarihi belirtilmelidir. Bu tarih, </w:t>
      </w:r>
      <w:r w:rsidR="00906248" w:rsidRPr="009C4D17">
        <w:rPr>
          <w:rFonts w:asciiTheme="majorBidi" w:hAnsiTheme="majorBidi" w:cstheme="majorBidi"/>
          <w:sz w:val="24"/>
          <w:szCs w:val="24"/>
        </w:rPr>
        <w:t>ihale tarihinden itibaren geç</w:t>
      </w:r>
      <w:r w:rsidR="00183C2B">
        <w:rPr>
          <w:rFonts w:asciiTheme="majorBidi" w:hAnsiTheme="majorBidi" w:cstheme="majorBidi"/>
          <w:sz w:val="24"/>
          <w:szCs w:val="24"/>
        </w:rPr>
        <w:t xml:space="preserve">ici teminat geçerlilik süresi </w:t>
      </w:r>
      <w:r w:rsidR="00183C2B" w:rsidRPr="00026121">
        <w:rPr>
          <w:rFonts w:asciiTheme="majorBidi" w:hAnsiTheme="majorBidi" w:cstheme="majorBidi"/>
          <w:color w:val="FF0000"/>
          <w:sz w:val="24"/>
          <w:szCs w:val="24"/>
        </w:rPr>
        <w:t>90 (Doksan</w:t>
      </w:r>
      <w:r w:rsidR="00906248" w:rsidRPr="00026121">
        <w:rPr>
          <w:rFonts w:asciiTheme="majorBidi" w:hAnsiTheme="majorBidi" w:cstheme="majorBidi"/>
          <w:color w:val="FF0000"/>
          <w:sz w:val="24"/>
          <w:szCs w:val="24"/>
        </w:rPr>
        <w:t>)</w:t>
      </w:r>
      <w:r w:rsidR="003D231D" w:rsidRPr="00026121">
        <w:rPr>
          <w:rFonts w:asciiTheme="majorBidi" w:hAnsiTheme="majorBidi" w:cstheme="majorBidi"/>
          <w:color w:val="FF0000"/>
          <w:sz w:val="24"/>
          <w:szCs w:val="24"/>
        </w:rPr>
        <w:t xml:space="preserve"> </w:t>
      </w:r>
      <w:r w:rsidR="00906248" w:rsidRPr="009C4D17">
        <w:rPr>
          <w:rFonts w:asciiTheme="majorBidi" w:hAnsiTheme="majorBidi" w:cstheme="majorBidi"/>
          <w:sz w:val="24"/>
          <w:szCs w:val="24"/>
        </w:rPr>
        <w:t>gün</w:t>
      </w:r>
      <w:r w:rsidR="003D231D" w:rsidRPr="009C4D17">
        <w:rPr>
          <w:rFonts w:asciiTheme="majorBidi" w:hAnsiTheme="majorBidi" w:cstheme="majorBidi"/>
          <w:sz w:val="24"/>
          <w:szCs w:val="24"/>
        </w:rPr>
        <w:t>den</w:t>
      </w:r>
      <w:r w:rsidR="00906248" w:rsidRPr="009C4D17">
        <w:rPr>
          <w:rFonts w:asciiTheme="majorBidi" w:hAnsiTheme="majorBidi" w:cstheme="majorBidi"/>
          <w:sz w:val="24"/>
          <w:szCs w:val="24"/>
        </w:rPr>
        <w:t xml:space="preserve"> az</w:t>
      </w:r>
      <w:r w:rsidRPr="009C4D17">
        <w:rPr>
          <w:rFonts w:asciiTheme="majorBidi" w:hAnsiTheme="majorBidi" w:cstheme="majorBidi"/>
          <w:sz w:val="24"/>
          <w:szCs w:val="24"/>
        </w:rPr>
        <w:t xml:space="preserve"> olmamak üzere istekli tarafından belirlenir.</w:t>
      </w:r>
    </w:p>
    <w:p w14:paraId="50A1D24E"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26.4.</w:t>
      </w:r>
      <w:r w:rsidRPr="009C4D17">
        <w:rPr>
          <w:rFonts w:asciiTheme="majorBidi" w:hAnsiTheme="majorBidi" w:cstheme="majorBidi"/>
          <w:color w:val="auto"/>
          <w:sz w:val="24"/>
          <w:szCs w:val="24"/>
        </w:rPr>
        <w:t xml:space="preserve"> Kabul edilebilir bir geçici teminat ile birlikte verilmeyen teklifler, istenilen katılma şartlarının sağlanamadığı gerekçesiyle İdare tarafından değerlendirme dışı bırakılacaktır. </w:t>
      </w:r>
    </w:p>
    <w:p w14:paraId="6B0DE39C" w14:textId="77777777" w:rsidR="00026364" w:rsidRPr="009C4D17" w:rsidRDefault="00026364" w:rsidP="00026364">
      <w:pPr>
        <w:pStyle w:val="AralkYok"/>
        <w:jc w:val="both"/>
        <w:rPr>
          <w:rFonts w:asciiTheme="majorBidi" w:hAnsiTheme="majorBidi" w:cstheme="majorBidi"/>
          <w:b/>
          <w:bCs/>
          <w:sz w:val="24"/>
          <w:szCs w:val="24"/>
        </w:rPr>
      </w:pPr>
    </w:p>
    <w:p w14:paraId="0EE1B962" w14:textId="4BCBB6CB"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27-</w:t>
      </w:r>
      <w:r w:rsidRPr="009C4D17">
        <w:rPr>
          <w:rFonts w:asciiTheme="majorBidi" w:hAnsiTheme="majorBidi" w:cstheme="majorBidi"/>
          <w:b/>
          <w:bCs/>
          <w:sz w:val="24"/>
          <w:szCs w:val="24"/>
        </w:rPr>
        <w:t xml:space="preserve"> Teminat olarak kabul edilecek değerler</w:t>
      </w:r>
    </w:p>
    <w:p w14:paraId="049192B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27.1. </w:t>
      </w:r>
      <w:r w:rsidRPr="009C4D17">
        <w:rPr>
          <w:rFonts w:asciiTheme="majorBidi" w:hAnsiTheme="majorBidi" w:cstheme="majorBidi"/>
          <w:sz w:val="24"/>
          <w:szCs w:val="24"/>
        </w:rPr>
        <w:t>Teminat olarak kabul edilecek değerler aşağıda sayılmıştır:</w:t>
      </w:r>
    </w:p>
    <w:p w14:paraId="5FB5123F"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a) Tedavüldeki Türk Parası.</w:t>
      </w:r>
    </w:p>
    <w:p w14:paraId="4089F07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b) Bankalar tarafından verilen teminat mektupları.</w:t>
      </w:r>
    </w:p>
    <w:p w14:paraId="06DA4565"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c) Hazine Müsteşarlığınca ihraç edilen Devlet İç Borçlanma Senetleri ve bu senetler yerine düzenlenen belgeler.</w:t>
      </w:r>
    </w:p>
    <w:p w14:paraId="7EA4F074"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27.2. </w:t>
      </w:r>
      <w:r w:rsidRPr="009C4D17">
        <w:rPr>
          <w:rFonts w:asciiTheme="majorBidi" w:hAnsiTheme="majorBidi" w:cstheme="majorBidi"/>
          <w:sz w:val="24"/>
          <w:szCs w:val="24"/>
        </w:rPr>
        <w:t xml:space="preserve">27.1. maddesinin (c) bendinde belirtilen senetler ve bu senetler yerine düzenlenen belgelerden </w:t>
      </w:r>
      <w:proofErr w:type="gramStart"/>
      <w:r w:rsidRPr="009C4D17">
        <w:rPr>
          <w:rFonts w:asciiTheme="majorBidi" w:hAnsiTheme="majorBidi" w:cstheme="majorBidi"/>
          <w:sz w:val="24"/>
          <w:szCs w:val="24"/>
        </w:rPr>
        <w:t>nominal</w:t>
      </w:r>
      <w:proofErr w:type="gramEnd"/>
      <w:r w:rsidRPr="009C4D17">
        <w:rPr>
          <w:rFonts w:asciiTheme="majorBidi" w:hAnsiTheme="majorBidi" w:cstheme="majorBidi"/>
          <w:sz w:val="24"/>
          <w:szCs w:val="24"/>
        </w:rPr>
        <w:t xml:space="preserve"> değere faiz dahil edilerek ihraç edilenler, anaparaya tekabül eden satış değeri üzerinden teminat olarak kabul edilir.</w:t>
      </w:r>
    </w:p>
    <w:p w14:paraId="18A99E42"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27.3. </w:t>
      </w:r>
      <w:r w:rsidRPr="009C4D17">
        <w:rPr>
          <w:rFonts w:asciiTheme="majorBidi" w:hAnsiTheme="majorBidi" w:cstheme="majorBidi"/>
          <w:sz w:val="24"/>
          <w:szCs w:val="24"/>
        </w:rPr>
        <w:t xml:space="preserve">İlgili mevzuatına göre Türkiye'de faaliyette bulunmasına izin verilen yabancı bankaların düzenleyecekleri teminat mektupları ile Türkiye dışında faaliyette bulunan banka veya benzeri kredi </w:t>
      </w:r>
      <w:r w:rsidRPr="009C4D17">
        <w:rPr>
          <w:rFonts w:asciiTheme="majorBidi" w:hAnsiTheme="majorBidi" w:cstheme="majorBidi"/>
          <w:sz w:val="24"/>
          <w:szCs w:val="24"/>
        </w:rPr>
        <w:lastRenderedPageBreak/>
        <w:t>kuruluşlarının kontrgarantisi üzerine Türkiye'de faaliyette bulunan bankaların düzenleyecekleri teminat mektupları da teminat olarak kabul edilir.</w:t>
      </w:r>
    </w:p>
    <w:p w14:paraId="3E29173A"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27.4. </w:t>
      </w:r>
      <w:r w:rsidRPr="009C4D17">
        <w:rPr>
          <w:rFonts w:asciiTheme="majorBidi" w:hAnsiTheme="majorBidi" w:cstheme="majorBidi"/>
          <w:sz w:val="24"/>
          <w:szCs w:val="24"/>
        </w:rPr>
        <w:t>Teminat mektubu verilmesi halinde, bu mektubun kapsam ve şeklinin, Kamu İhale Kurumu tarafından belirlenen esaslara ve standart formlara uygun olması gerekir. Bu esaslara ve standart formlara aykırı olarak düzenlenmiş teminat mektupları geçerli kabul edilmez.</w:t>
      </w:r>
    </w:p>
    <w:p w14:paraId="496CF05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27.5. </w:t>
      </w:r>
      <w:r w:rsidRPr="009C4D17">
        <w:rPr>
          <w:rFonts w:asciiTheme="majorBidi" w:hAnsiTheme="majorBidi" w:cstheme="majorBidi"/>
          <w:sz w:val="24"/>
          <w:szCs w:val="24"/>
        </w:rPr>
        <w:t>Teminatlar, teminat olarak kabul edilen diğer değerlerle değiştirilebilir.</w:t>
      </w:r>
    </w:p>
    <w:p w14:paraId="734C7B56"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27.6. </w:t>
      </w:r>
      <w:r w:rsidRPr="009C4D17">
        <w:rPr>
          <w:rFonts w:asciiTheme="majorBidi" w:hAnsiTheme="majorBidi" w:cstheme="majorBidi"/>
          <w:sz w:val="24"/>
          <w:szCs w:val="24"/>
        </w:rPr>
        <w:t>Her ne suretle olursa olsun, İdarece alınan teminatlar haczedilemez ve üzerine ihtiyati tedbir konulamaz.</w:t>
      </w:r>
    </w:p>
    <w:p w14:paraId="5824949E" w14:textId="77777777" w:rsidR="00026364" w:rsidRPr="009C4D17" w:rsidRDefault="00026364" w:rsidP="00026364">
      <w:pPr>
        <w:pStyle w:val="AralkYok"/>
        <w:jc w:val="both"/>
        <w:rPr>
          <w:rFonts w:asciiTheme="majorBidi" w:hAnsiTheme="majorBidi" w:cstheme="majorBidi"/>
          <w:b/>
          <w:bCs/>
          <w:sz w:val="24"/>
          <w:szCs w:val="24"/>
        </w:rPr>
      </w:pPr>
    </w:p>
    <w:p w14:paraId="0E664D57" w14:textId="75911536"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28-</w:t>
      </w:r>
      <w:r w:rsidRPr="009C4D17">
        <w:rPr>
          <w:rFonts w:asciiTheme="majorBidi" w:hAnsiTheme="majorBidi" w:cstheme="majorBidi"/>
          <w:b/>
          <w:bCs/>
          <w:sz w:val="24"/>
          <w:szCs w:val="24"/>
        </w:rPr>
        <w:t xml:space="preserve"> Geçici teminatın teslim yeri</w:t>
      </w:r>
    </w:p>
    <w:p w14:paraId="05B1B13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28.1. </w:t>
      </w:r>
      <w:r w:rsidRPr="009C4D17">
        <w:rPr>
          <w:rFonts w:asciiTheme="majorBidi" w:hAnsiTheme="majorBidi" w:cstheme="majorBidi"/>
          <w:sz w:val="24"/>
          <w:szCs w:val="24"/>
        </w:rPr>
        <w:t>Teminat mektupları, teklifle birlikte zarf içerisinde İdareye sunulur.</w:t>
      </w:r>
    </w:p>
    <w:p w14:paraId="0CE83DB6" w14:textId="7D9695E0" w:rsidR="00026364" w:rsidRPr="009C4D17" w:rsidRDefault="00026364" w:rsidP="0039392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28.2. </w:t>
      </w:r>
      <w:r w:rsidR="000E6A98" w:rsidRPr="009C4D17">
        <w:rPr>
          <w:rFonts w:asciiTheme="majorBidi" w:hAnsiTheme="majorBidi" w:cstheme="majorBidi"/>
          <w:sz w:val="24"/>
          <w:szCs w:val="24"/>
        </w:rPr>
        <w:t>Geçici teminatı nakdi olarak verm</w:t>
      </w:r>
      <w:r w:rsidR="00393924">
        <w:rPr>
          <w:rFonts w:asciiTheme="majorBidi" w:hAnsiTheme="majorBidi" w:cstheme="majorBidi"/>
          <w:sz w:val="24"/>
          <w:szCs w:val="24"/>
        </w:rPr>
        <w:t>ek isteyen istekliler, geçici teminatın</w:t>
      </w:r>
      <w:r w:rsidR="00F51A1D">
        <w:rPr>
          <w:rFonts w:asciiTheme="majorBidi" w:hAnsiTheme="majorBidi" w:cstheme="majorBidi"/>
          <w:sz w:val="24"/>
          <w:szCs w:val="24"/>
        </w:rPr>
        <w:t>ı</w:t>
      </w:r>
      <w:r w:rsidR="00A23AC0">
        <w:rPr>
          <w:rFonts w:asciiTheme="majorBidi" w:hAnsiTheme="majorBidi" w:cstheme="majorBidi"/>
          <w:sz w:val="24"/>
          <w:szCs w:val="24"/>
        </w:rPr>
        <w:t xml:space="preserve"> </w:t>
      </w:r>
      <w:r w:rsidR="00A23AC0" w:rsidRPr="00A23AC0">
        <w:rPr>
          <w:rFonts w:asciiTheme="majorBidi" w:hAnsiTheme="majorBidi" w:cstheme="majorBidi"/>
          <w:color w:val="FF0000"/>
          <w:sz w:val="24"/>
          <w:szCs w:val="24"/>
          <w:u w:val="single" w:color="FFFFFF" w:themeColor="background1"/>
        </w:rPr>
        <w:t xml:space="preserve">Osmaniye Defterdarlık Muhasebe Müdürlüğü TR31 0001 0023 3800 0010 0064 13 </w:t>
      </w:r>
      <w:proofErr w:type="spellStart"/>
      <w:r w:rsidR="00A23AC0">
        <w:rPr>
          <w:rFonts w:asciiTheme="majorBidi" w:hAnsiTheme="majorBidi" w:cstheme="majorBidi"/>
          <w:sz w:val="24"/>
          <w:szCs w:val="24"/>
          <w:u w:val="single" w:color="FFFFFF" w:themeColor="background1"/>
        </w:rPr>
        <w:t>iban</w:t>
      </w:r>
      <w:proofErr w:type="spellEnd"/>
      <w:r w:rsidR="00A23AC0">
        <w:rPr>
          <w:rFonts w:asciiTheme="majorBidi" w:hAnsiTheme="majorBidi" w:cstheme="majorBidi"/>
          <w:sz w:val="24"/>
          <w:szCs w:val="24"/>
          <w:u w:val="single" w:color="FFFFFF" w:themeColor="background1"/>
        </w:rPr>
        <w:t xml:space="preserve"> </w:t>
      </w:r>
      <w:r w:rsidR="00393924">
        <w:rPr>
          <w:rFonts w:asciiTheme="majorBidi" w:hAnsiTheme="majorBidi" w:cstheme="majorBidi"/>
          <w:sz w:val="24"/>
          <w:szCs w:val="24"/>
        </w:rPr>
        <w:t xml:space="preserve">numaralı hesaba yatırılması </w:t>
      </w:r>
      <w:proofErr w:type="gramStart"/>
      <w:r w:rsidR="00393924">
        <w:rPr>
          <w:rFonts w:asciiTheme="majorBidi" w:hAnsiTheme="majorBidi" w:cstheme="majorBidi"/>
          <w:sz w:val="24"/>
          <w:szCs w:val="24"/>
        </w:rPr>
        <w:t>dekontun</w:t>
      </w:r>
      <w:proofErr w:type="gramEnd"/>
      <w:r w:rsidR="000E6A98" w:rsidRPr="009C4D17">
        <w:rPr>
          <w:rFonts w:asciiTheme="majorBidi" w:hAnsiTheme="majorBidi" w:cstheme="majorBidi"/>
          <w:sz w:val="24"/>
          <w:szCs w:val="24"/>
        </w:rPr>
        <w:t xml:space="preserve"> teklif zarfının içine konularak sunulması gerekir.</w:t>
      </w:r>
    </w:p>
    <w:p w14:paraId="44942178" w14:textId="77777777" w:rsidR="00026364" w:rsidRPr="009C4D17" w:rsidRDefault="00026364" w:rsidP="00026364">
      <w:pPr>
        <w:pStyle w:val="AralkYok"/>
        <w:jc w:val="both"/>
        <w:rPr>
          <w:rFonts w:asciiTheme="majorBidi" w:hAnsiTheme="majorBidi" w:cstheme="majorBidi"/>
          <w:b/>
          <w:bCs/>
          <w:sz w:val="24"/>
          <w:szCs w:val="24"/>
        </w:rPr>
      </w:pPr>
    </w:p>
    <w:p w14:paraId="01D4D4D6" w14:textId="299602DE"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29-</w:t>
      </w:r>
      <w:r w:rsidRPr="009C4D17">
        <w:rPr>
          <w:rFonts w:asciiTheme="majorBidi" w:hAnsiTheme="majorBidi" w:cstheme="majorBidi"/>
          <w:b/>
          <w:bCs/>
          <w:sz w:val="24"/>
          <w:szCs w:val="24"/>
        </w:rPr>
        <w:t xml:space="preserve"> Geçici teminatın iadesi</w:t>
      </w:r>
    </w:p>
    <w:p w14:paraId="5CF5B9DB" w14:textId="77777777" w:rsidR="00026364" w:rsidRPr="009C4D17" w:rsidRDefault="00026364" w:rsidP="0079251F">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29.1. </w:t>
      </w:r>
      <w:r w:rsidRPr="009C4D17">
        <w:rPr>
          <w:rFonts w:asciiTheme="majorBidi" w:hAnsiTheme="majorBidi" w:cstheme="majorBidi"/>
          <w:sz w:val="24"/>
          <w:szCs w:val="24"/>
        </w:rPr>
        <w:t xml:space="preserve">İhale üzerinde kalan istekli ile ekonomik açıdan en avantajlı ikinci teklif sahibi istekliye ait teminat mektupları, ihaleden sonra </w:t>
      </w:r>
      <w:r w:rsidR="0079251F" w:rsidRPr="009C4D17">
        <w:rPr>
          <w:rFonts w:asciiTheme="majorBidi" w:hAnsiTheme="majorBidi" w:cstheme="majorBidi"/>
          <w:sz w:val="24"/>
          <w:szCs w:val="24"/>
        </w:rPr>
        <w:t xml:space="preserve">İl Müdürlüğü kasasında muhafaza </w:t>
      </w:r>
      <w:r w:rsidRPr="009C4D17">
        <w:rPr>
          <w:rFonts w:asciiTheme="majorBidi" w:hAnsiTheme="majorBidi" w:cstheme="majorBidi"/>
          <w:sz w:val="24"/>
          <w:szCs w:val="24"/>
        </w:rPr>
        <w:t>edilir. Diğer isteklilere ait teminatlar ise</w:t>
      </w:r>
      <w:r w:rsidR="0079251F" w:rsidRPr="009C4D17">
        <w:rPr>
          <w:rFonts w:asciiTheme="majorBidi" w:hAnsiTheme="majorBidi" w:cstheme="majorBidi"/>
          <w:sz w:val="24"/>
          <w:szCs w:val="24"/>
        </w:rPr>
        <w:t xml:space="preserve"> ihale komisyonunun uygun görmesi halinde</w:t>
      </w:r>
      <w:r w:rsidRPr="009C4D17">
        <w:rPr>
          <w:rFonts w:asciiTheme="majorBidi" w:hAnsiTheme="majorBidi" w:cstheme="majorBidi"/>
          <w:sz w:val="24"/>
          <w:szCs w:val="24"/>
        </w:rPr>
        <w:t xml:space="preserve"> hemen iade edilir.</w:t>
      </w:r>
    </w:p>
    <w:p w14:paraId="59E7F58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29.2. </w:t>
      </w:r>
      <w:r w:rsidRPr="009C4D17">
        <w:rPr>
          <w:rFonts w:asciiTheme="majorBidi" w:hAnsiTheme="majorBidi" w:cstheme="majorBidi"/>
          <w:sz w:val="24"/>
          <w:szCs w:val="24"/>
        </w:rPr>
        <w:t>İhale üzerinde bırakılan isteklinin geçici teminatı ise gerekli kesin teminatın verilip sözleşmeyi imzalaması halinde iade edilir.</w:t>
      </w:r>
    </w:p>
    <w:p w14:paraId="32C32D43" w14:textId="77777777" w:rsidR="00026364" w:rsidRPr="009C4D17" w:rsidRDefault="00026364" w:rsidP="00D30A71">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29.3. </w:t>
      </w:r>
      <w:r w:rsidRPr="009C4D17">
        <w:rPr>
          <w:rFonts w:asciiTheme="majorBidi" w:hAnsiTheme="majorBidi" w:cstheme="majorBidi"/>
          <w:sz w:val="24"/>
          <w:szCs w:val="24"/>
        </w:rPr>
        <w:t>İhale üzerinde bırakılan istekli ile sözleşme imzalanması halinde, ekonomik açıdan en avantajlı ikinci teklif sahibine ait teminat, sözleşme imzalandıktan hemen sonra iade edilir.</w:t>
      </w:r>
    </w:p>
    <w:p w14:paraId="04AC286D" w14:textId="77777777" w:rsidR="00C83523" w:rsidRPr="009C4D17" w:rsidRDefault="00C83523" w:rsidP="00026364">
      <w:pPr>
        <w:pStyle w:val="GvdeMetni"/>
        <w:tabs>
          <w:tab w:val="left" w:pos="4500"/>
        </w:tabs>
        <w:spacing w:line="240" w:lineRule="auto"/>
        <w:jc w:val="center"/>
        <w:rPr>
          <w:rFonts w:asciiTheme="majorBidi" w:hAnsiTheme="majorBidi" w:cstheme="majorBidi"/>
          <w:b/>
          <w:color w:val="auto"/>
          <w:sz w:val="24"/>
          <w:szCs w:val="24"/>
        </w:rPr>
      </w:pPr>
    </w:p>
    <w:p w14:paraId="5B97A334" w14:textId="77777777" w:rsidR="00B92DD7" w:rsidRPr="009C4D17" w:rsidRDefault="00622740" w:rsidP="00026364">
      <w:pPr>
        <w:pStyle w:val="GvdeMetni"/>
        <w:tabs>
          <w:tab w:val="left" w:pos="4500"/>
        </w:tabs>
        <w:spacing w:line="240" w:lineRule="auto"/>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IV-TEKLİFLERİN DEĞERLENDİRİLMESİ VE SÖZLEŞME YAPILMASINA İLİŞKİN HUSUSLAR</w:t>
      </w:r>
    </w:p>
    <w:p w14:paraId="635CF847" w14:textId="77777777" w:rsidR="00026364" w:rsidRPr="009C4D17" w:rsidRDefault="00026364" w:rsidP="00026364">
      <w:pPr>
        <w:pStyle w:val="GvdeMetni"/>
        <w:tabs>
          <w:tab w:val="left" w:pos="4500"/>
        </w:tabs>
        <w:spacing w:line="240" w:lineRule="auto"/>
        <w:jc w:val="center"/>
        <w:rPr>
          <w:rFonts w:asciiTheme="majorBidi" w:hAnsiTheme="majorBidi" w:cstheme="majorBidi"/>
          <w:b/>
          <w:color w:val="auto"/>
          <w:sz w:val="24"/>
          <w:szCs w:val="24"/>
        </w:rPr>
      </w:pPr>
    </w:p>
    <w:p w14:paraId="00AD9556" w14:textId="3617B649" w:rsidR="00026364" w:rsidRPr="009C4D17" w:rsidRDefault="00026364" w:rsidP="00026364">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30-</w:t>
      </w:r>
      <w:r w:rsidRPr="009C4D17">
        <w:rPr>
          <w:rFonts w:asciiTheme="majorBidi" w:hAnsiTheme="majorBidi" w:cstheme="majorBidi"/>
          <w:b/>
          <w:bCs/>
          <w:color w:val="auto"/>
          <w:sz w:val="24"/>
          <w:szCs w:val="24"/>
        </w:rPr>
        <w:t xml:space="preserve"> Tekliflerin alınması ve açılması</w:t>
      </w:r>
    </w:p>
    <w:p w14:paraId="1E46BA0B"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30.1.</w:t>
      </w:r>
      <w:r w:rsidRPr="009C4D17">
        <w:rPr>
          <w:rFonts w:asciiTheme="majorBidi" w:hAnsiTheme="majorBidi" w:cstheme="majorBidi"/>
          <w:color w:val="auto"/>
          <w:sz w:val="24"/>
          <w:szCs w:val="24"/>
        </w:rPr>
        <w:t>Teklifler, bu Şartnamede belirtilen ihale saatine kadar İdareye (tekliflerin sunulacağı yere) verilecektir.</w:t>
      </w:r>
    </w:p>
    <w:p w14:paraId="1A5BFB83"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w:t>
      </w:r>
      <w:r w:rsidRPr="009C4D17">
        <w:rPr>
          <w:rFonts w:asciiTheme="majorBidi" w:hAnsiTheme="majorBidi" w:cstheme="majorBidi"/>
          <w:color w:val="auto"/>
          <w:sz w:val="24"/>
          <w:szCs w:val="24"/>
        </w:rPr>
        <w:t>İhale komisyonunca, tekliflerin alınması ve açılmasında aşağıda yer alan usul uygulanır:</w:t>
      </w:r>
    </w:p>
    <w:p w14:paraId="55CC8274" w14:textId="77777777" w:rsidR="00026364" w:rsidRPr="009C4D17" w:rsidRDefault="00026364" w:rsidP="00026364">
      <w:pPr>
        <w:pStyle w:val="GvdeMetni"/>
        <w:tabs>
          <w:tab w:val="left" w:pos="4500"/>
        </w:tabs>
        <w:spacing w:line="280" w:lineRule="exact"/>
        <w:rPr>
          <w:rFonts w:asciiTheme="majorBidi" w:hAnsiTheme="majorBidi" w:cstheme="majorBidi"/>
          <w:color w:val="auto"/>
          <w:sz w:val="24"/>
          <w:szCs w:val="24"/>
        </w:rPr>
      </w:pPr>
      <w:r w:rsidRPr="009C4D17">
        <w:rPr>
          <w:rFonts w:asciiTheme="majorBidi" w:hAnsiTheme="majorBidi" w:cstheme="majorBidi"/>
          <w:b/>
          <w:bCs/>
          <w:color w:val="auto"/>
          <w:sz w:val="24"/>
          <w:szCs w:val="24"/>
        </w:rPr>
        <w:t>30.2.1.</w:t>
      </w:r>
      <w:r w:rsidRPr="009C4D17">
        <w:rPr>
          <w:rFonts w:asciiTheme="majorBidi" w:hAnsiTheme="majorBidi" w:cstheme="majorBidi"/>
          <w:color w:val="auto"/>
          <w:sz w:val="24"/>
          <w:szCs w:val="24"/>
        </w:rPr>
        <w:t>İhale komisyonunca bu Şartnamede belirtilen ihale saatinde ihaleye başlanır ve bu saate kadar kaç teklif verilmiş olduğu bir tutanakla tespit edilerek, hazır bulunanlara duyurulur.</w:t>
      </w:r>
    </w:p>
    <w:p w14:paraId="21B584A1" w14:textId="77777777" w:rsidR="00D703B4" w:rsidRPr="009C4D17" w:rsidRDefault="00D703B4" w:rsidP="00D703B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30.2.2.</w:t>
      </w:r>
      <w:r w:rsidRPr="009C4D17">
        <w:rPr>
          <w:rFonts w:asciiTheme="majorBidi" w:hAnsiTheme="majorBidi" w:cstheme="majorBidi"/>
          <w:color w:val="auto"/>
          <w:sz w:val="24"/>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4BADE69C"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30.2.3.</w:t>
      </w:r>
      <w:r w:rsidRPr="009C4D17">
        <w:rPr>
          <w:rFonts w:asciiTheme="majorBidi" w:hAnsiTheme="majorBidi" w:cstheme="majorBidi"/>
          <w:bCs/>
          <w:color w:val="auto"/>
          <w:sz w:val="24"/>
          <w:szCs w:val="24"/>
        </w:rPr>
        <w:t xml:space="preserve"> Zarflar isteklilerle</w:t>
      </w:r>
      <w:r w:rsidRPr="009C4D17">
        <w:rPr>
          <w:rFonts w:asciiTheme="majorBidi" w:hAnsiTheme="majorBidi" w:cstheme="majorBidi"/>
          <w:color w:val="auto"/>
          <w:sz w:val="24"/>
          <w:szCs w:val="24"/>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dosyasına konulur.</w:t>
      </w:r>
    </w:p>
    <w:p w14:paraId="47E9EECB" w14:textId="3B4DD2B3" w:rsidR="006311E9" w:rsidRDefault="00026364" w:rsidP="00F703A2">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30.2.4.</w:t>
      </w:r>
      <w:r w:rsidRPr="009C4D17">
        <w:rPr>
          <w:rFonts w:asciiTheme="majorBidi" w:hAnsiTheme="majorBidi" w:cstheme="majorBidi"/>
          <w:color w:val="auto"/>
          <w:sz w:val="24"/>
          <w:szCs w:val="24"/>
        </w:rPr>
        <w:t>Bu aşamada; hiçbir teklifin reddine veya kabulüne karar verilmez. Teklifi oluşturan belgeler düzeltilemez ve tamamlanamaz. Teklifler değerlendirilmek üzere ilk oturum kapatılır</w:t>
      </w:r>
      <w:r w:rsidRPr="009C4D17">
        <w:rPr>
          <w:rFonts w:asciiTheme="majorBidi" w:hAnsiTheme="majorBidi" w:cstheme="majorBidi"/>
          <w:bCs/>
          <w:color w:val="auto"/>
          <w:sz w:val="24"/>
          <w:szCs w:val="24"/>
        </w:rPr>
        <w:t>.</w:t>
      </w:r>
    </w:p>
    <w:p w14:paraId="3E4C3E5B" w14:textId="07CFBF48" w:rsidR="007F4E0F" w:rsidRPr="009C4D17" w:rsidRDefault="007F4E0F" w:rsidP="007F4E0F">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31-</w:t>
      </w:r>
      <w:r w:rsidRPr="009C4D17">
        <w:rPr>
          <w:rFonts w:asciiTheme="majorBidi" w:hAnsiTheme="majorBidi" w:cstheme="majorBidi"/>
          <w:b/>
          <w:bCs/>
          <w:color w:val="auto"/>
          <w:sz w:val="24"/>
          <w:szCs w:val="24"/>
        </w:rPr>
        <w:t xml:space="preserve"> Tekliflerin değerlendirilmesi</w:t>
      </w:r>
    </w:p>
    <w:p w14:paraId="0E010646"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31.1.</w:t>
      </w:r>
      <w:r w:rsidRPr="009C4D17">
        <w:rPr>
          <w:rFonts w:asciiTheme="majorBidi" w:hAnsiTheme="majorBidi" w:cstheme="majorBidi"/>
          <w:color w:val="auto"/>
          <w:sz w:val="24"/>
          <w:szCs w:val="24"/>
        </w:rP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14:paraId="585A5D6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31.2.</w:t>
      </w:r>
      <w:r w:rsidRPr="009C4D17">
        <w:rPr>
          <w:rFonts w:asciiTheme="majorBidi" w:hAnsiTheme="majorBidi" w:cstheme="majorBidi"/>
          <w:color w:val="auto"/>
          <w:sz w:val="24"/>
          <w:szCs w:val="24"/>
        </w:rPr>
        <w:t xml:space="preserve"> Teklifin esasını değiştirecek nitelikte olmaması kaydıyla, sunulan belgelerde bilgi eksikliği bulunması halinde İdarece belirlenen sürede bu eksik bilgilerin tamamlanması yazılı olarak istenir. </w:t>
      </w:r>
      <w:r w:rsidRPr="009C4D17">
        <w:rPr>
          <w:rFonts w:asciiTheme="majorBidi" w:hAnsiTheme="majorBidi" w:cstheme="majorBidi"/>
          <w:color w:val="auto"/>
          <w:sz w:val="24"/>
          <w:szCs w:val="24"/>
        </w:rPr>
        <w:lastRenderedPageBreak/>
        <w:t xml:space="preserve">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14:paraId="1DBE3E8B"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31.3.</w:t>
      </w:r>
      <w:r w:rsidRPr="009C4D17">
        <w:rPr>
          <w:rFonts w:asciiTheme="majorBidi" w:hAnsiTheme="majorBidi" w:cstheme="majorBidi"/>
          <w:color w:val="auto"/>
          <w:sz w:val="24"/>
          <w:szCs w:val="24"/>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14:paraId="2672133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31.4.</w:t>
      </w:r>
      <w:r w:rsidRPr="009C4D17">
        <w:rPr>
          <w:rFonts w:asciiTheme="majorBidi" w:hAnsiTheme="majorBidi" w:cstheme="majorBidi"/>
          <w:color w:val="auto"/>
          <w:sz w:val="24"/>
          <w:szCs w:val="24"/>
        </w:rPr>
        <w:t xml:space="preserve"> Bu ilk değerlendirme ve işlemler sonucunda belgeleri eksiksiz ve teklif mektubu ile geçici teminatı usulüne uygun olan isteklilerin tekliflerinin ayrıntılı değerlendirilmesine geçilir. </w:t>
      </w:r>
    </w:p>
    <w:p w14:paraId="01581215"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31.5.</w:t>
      </w:r>
      <w:r w:rsidRPr="009C4D17">
        <w:rPr>
          <w:rFonts w:asciiTheme="majorBidi" w:hAnsiTheme="majorBidi" w:cstheme="majorBidi"/>
          <w:color w:val="auto"/>
          <w:sz w:val="24"/>
          <w:szCs w:val="24"/>
        </w:rPr>
        <w:t xml:space="preserve"> Bu aşamada, isteklilerin ihale konusu işi yapabilme kapasitelerini belirleyen yeterlik </w:t>
      </w:r>
      <w:proofErr w:type="gramStart"/>
      <w:r w:rsidRPr="009C4D17">
        <w:rPr>
          <w:rFonts w:asciiTheme="majorBidi" w:hAnsiTheme="majorBidi" w:cstheme="majorBidi"/>
          <w:color w:val="auto"/>
          <w:sz w:val="24"/>
          <w:szCs w:val="24"/>
        </w:rPr>
        <w:t>kriterlerine</w:t>
      </w:r>
      <w:proofErr w:type="gramEnd"/>
      <w:r w:rsidRPr="009C4D17">
        <w:rPr>
          <w:rFonts w:asciiTheme="majorBidi" w:hAnsiTheme="majorBidi" w:cstheme="majorBidi"/>
          <w:color w:val="auto"/>
          <w:sz w:val="24"/>
          <w:szCs w:val="24"/>
        </w:rPr>
        <w:t xml:space="preserv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 bırakılır. </w:t>
      </w:r>
    </w:p>
    <w:p w14:paraId="2ABA4EBA" w14:textId="77777777" w:rsidR="00026364" w:rsidRPr="009C4D17" w:rsidRDefault="00026364" w:rsidP="00026364">
      <w:pPr>
        <w:pStyle w:val="AralkYok"/>
        <w:jc w:val="both"/>
        <w:rPr>
          <w:rFonts w:asciiTheme="majorBidi" w:hAnsiTheme="majorBidi" w:cstheme="majorBidi"/>
          <w:b/>
          <w:bCs/>
          <w:sz w:val="24"/>
          <w:szCs w:val="24"/>
        </w:rPr>
      </w:pPr>
    </w:p>
    <w:p w14:paraId="486AF7A8" w14:textId="2427B368"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32-</w:t>
      </w:r>
      <w:r w:rsidRPr="009C4D17">
        <w:rPr>
          <w:rFonts w:asciiTheme="majorBidi" w:hAnsiTheme="majorBidi" w:cstheme="majorBidi"/>
          <w:b/>
          <w:bCs/>
          <w:sz w:val="24"/>
          <w:szCs w:val="24"/>
        </w:rPr>
        <w:t xml:space="preserve"> İsteklilerden tekliflerine açıklık getirmelerinin istenilmesi</w:t>
      </w:r>
    </w:p>
    <w:p w14:paraId="4AABD55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32.1. </w:t>
      </w:r>
      <w:r w:rsidRPr="009C4D17">
        <w:rPr>
          <w:rFonts w:asciiTheme="majorBidi" w:hAnsiTheme="majorBidi" w:cstheme="majorBidi"/>
          <w:sz w:val="24"/>
          <w:szCs w:val="24"/>
        </w:rPr>
        <w:t xml:space="preserve">İhale komisyonunun talebi üzerine İdare, tekliflerin incelenmesi, karşılaştırılması </w:t>
      </w:r>
      <w:r w:rsidR="005D59B2" w:rsidRPr="009C4D17">
        <w:rPr>
          <w:rFonts w:asciiTheme="majorBidi" w:hAnsiTheme="majorBidi" w:cstheme="majorBidi"/>
          <w:sz w:val="24"/>
          <w:szCs w:val="24"/>
        </w:rPr>
        <w:t>ve değerlendirilmesinde</w:t>
      </w:r>
      <w:r w:rsidRPr="009C4D17">
        <w:rPr>
          <w:rFonts w:asciiTheme="majorBidi" w:hAnsiTheme="majorBidi" w:cstheme="majorBidi"/>
          <w:sz w:val="24"/>
          <w:szCs w:val="24"/>
        </w:rPr>
        <w:t xml:space="preserve"> yararlanmak üzere açık olmayan hususlarla ilgili isteklilerden açıklama isteyebilir.</w:t>
      </w:r>
    </w:p>
    <w:p w14:paraId="3D234829"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32.2. </w:t>
      </w:r>
      <w:r w:rsidRPr="009C4D17">
        <w:rPr>
          <w:rFonts w:asciiTheme="majorBidi" w:hAnsiTheme="majorBidi" w:cstheme="majorBidi"/>
          <w:sz w:val="24"/>
          <w:szCs w:val="24"/>
        </w:rPr>
        <w:t xml:space="preserve">Bu açıklama, hiçbir şekilde teklif fiyatında değişiklik yapılması veya ihale dokümanında öngörülen </w:t>
      </w:r>
      <w:proofErr w:type="gramStart"/>
      <w:r w:rsidRPr="009C4D17">
        <w:rPr>
          <w:rFonts w:asciiTheme="majorBidi" w:hAnsiTheme="majorBidi" w:cstheme="majorBidi"/>
          <w:sz w:val="24"/>
          <w:szCs w:val="24"/>
        </w:rPr>
        <w:t>kriterlere</w:t>
      </w:r>
      <w:proofErr w:type="gramEnd"/>
      <w:r w:rsidRPr="009C4D17">
        <w:rPr>
          <w:rFonts w:asciiTheme="majorBidi" w:hAnsiTheme="majorBidi" w:cstheme="majorBidi"/>
          <w:sz w:val="24"/>
          <w:szCs w:val="24"/>
        </w:rPr>
        <w:t xml:space="preserve"> uygun olmayan tekliflerin uygun hale getirilmesi amacıyla istenilemez ve bu sonucu doğuracak şekilde kullanılamaz.</w:t>
      </w:r>
    </w:p>
    <w:p w14:paraId="0D942E88" w14:textId="39C83C0E" w:rsidR="00026364"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32.3. </w:t>
      </w:r>
      <w:r w:rsidRPr="009C4D17">
        <w:rPr>
          <w:rFonts w:asciiTheme="majorBidi" w:hAnsiTheme="majorBidi" w:cstheme="majorBidi"/>
          <w:sz w:val="24"/>
          <w:szCs w:val="24"/>
        </w:rPr>
        <w:t>İdarenin yazılı açıklama talebine, istekli tarafından yazılı olarak cevap verilir.</w:t>
      </w:r>
    </w:p>
    <w:p w14:paraId="51B4AE11" w14:textId="1B8698DF" w:rsidR="003A71F3" w:rsidRDefault="003A71F3" w:rsidP="00026364">
      <w:pPr>
        <w:pStyle w:val="AralkYok"/>
        <w:jc w:val="both"/>
        <w:rPr>
          <w:rFonts w:asciiTheme="majorBidi" w:hAnsiTheme="majorBidi" w:cstheme="majorBidi"/>
          <w:sz w:val="24"/>
          <w:szCs w:val="24"/>
        </w:rPr>
      </w:pPr>
    </w:p>
    <w:p w14:paraId="3722A09C" w14:textId="77777777" w:rsidR="003A71F3" w:rsidRPr="009C37BA" w:rsidRDefault="003A71F3" w:rsidP="003A71F3">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33 – Sınır değer</w:t>
      </w:r>
    </w:p>
    <w:p w14:paraId="46783F29" w14:textId="45CDDA78" w:rsidR="003A71F3" w:rsidRDefault="003A71F3" w:rsidP="003A71F3">
      <w:pPr>
        <w:pStyle w:val="GvdeMetni"/>
        <w:spacing w:line="276" w:lineRule="auto"/>
        <w:rPr>
          <w:rFonts w:asciiTheme="majorBidi" w:hAnsiTheme="majorBidi" w:cstheme="majorBidi"/>
          <w:color w:val="auto"/>
          <w:sz w:val="24"/>
          <w:szCs w:val="24"/>
        </w:rPr>
      </w:pPr>
      <w:r w:rsidRPr="009C37BA">
        <w:rPr>
          <w:rFonts w:asciiTheme="majorBidi" w:hAnsiTheme="majorBidi" w:cstheme="majorBidi"/>
          <w:b/>
          <w:bCs/>
          <w:sz w:val="24"/>
          <w:szCs w:val="24"/>
        </w:rPr>
        <w:t xml:space="preserve">33.1. </w:t>
      </w:r>
      <w:r w:rsidRPr="009C37BA">
        <w:rPr>
          <w:rFonts w:asciiTheme="majorBidi" w:hAnsiTheme="majorBidi" w:cstheme="majorBidi"/>
          <w:sz w:val="24"/>
          <w:szCs w:val="24"/>
        </w:rPr>
        <w:t xml:space="preserve">Sınır değerin altında teklif sunan isteklilerden aşırı düşük teklif açıklaması istenmeyecektir. İhale, </w:t>
      </w:r>
      <w:r w:rsidRPr="009C37BA">
        <w:rPr>
          <w:rFonts w:asciiTheme="majorBidi" w:hAnsiTheme="majorBidi" w:cstheme="majorBidi"/>
          <w:w w:val="105"/>
          <w:sz w:val="24"/>
          <w:szCs w:val="24"/>
        </w:rPr>
        <w:t xml:space="preserve">Kanunun 38 inci maddesinde öngörülen açıklama istenmeksizin ekonomik açıdan en avantajlı teklif üzerinde bırakılacaktır. </w:t>
      </w:r>
      <w:r w:rsidRPr="009C37BA">
        <w:rPr>
          <w:rFonts w:asciiTheme="majorBidi" w:hAnsiTheme="majorBidi" w:cstheme="majorBidi"/>
          <w:color w:val="auto"/>
          <w:sz w:val="24"/>
          <w:szCs w:val="24"/>
        </w:rPr>
        <w:t xml:space="preserve">İhale üzerinde bırakılan isteklinin teklifinin sınır değerin altında olması durumunda kesin teminat </w:t>
      </w:r>
      <w:proofErr w:type="gramStart"/>
      <w:r w:rsidRPr="009C37BA">
        <w:rPr>
          <w:rFonts w:asciiTheme="majorBidi" w:hAnsiTheme="majorBidi" w:cstheme="majorBidi"/>
          <w:b/>
          <w:bCs/>
          <w:color w:val="auto"/>
          <w:sz w:val="24"/>
          <w:szCs w:val="24"/>
        </w:rPr>
        <w:t>40.1</w:t>
      </w:r>
      <w:proofErr w:type="gramEnd"/>
      <w:r w:rsidRPr="009C37BA">
        <w:rPr>
          <w:rFonts w:asciiTheme="majorBidi" w:hAnsiTheme="majorBidi" w:cstheme="majorBidi"/>
          <w:b/>
          <w:bCs/>
          <w:color w:val="auto"/>
          <w:sz w:val="24"/>
          <w:szCs w:val="24"/>
        </w:rPr>
        <w:t>.</w:t>
      </w:r>
      <w:r w:rsidRPr="009C37BA">
        <w:rPr>
          <w:rFonts w:asciiTheme="majorBidi" w:hAnsiTheme="majorBidi" w:cstheme="majorBidi"/>
          <w:color w:val="auto"/>
          <w:sz w:val="24"/>
          <w:szCs w:val="24"/>
        </w:rPr>
        <w:t xml:space="preserve"> maddesinde yer alan hüküm uyarınca hesaplanan tutar üzerinden alınır.</w:t>
      </w:r>
    </w:p>
    <w:p w14:paraId="2E1E5094" w14:textId="77777777" w:rsidR="00863D3B" w:rsidRDefault="00863D3B" w:rsidP="00A10915">
      <w:pPr>
        <w:pStyle w:val="AralkYok"/>
        <w:jc w:val="both"/>
        <w:rPr>
          <w:rFonts w:asciiTheme="majorBidi" w:hAnsiTheme="majorBidi" w:cstheme="majorBidi"/>
          <w:b/>
          <w:bCs/>
          <w:sz w:val="24"/>
          <w:szCs w:val="24"/>
        </w:rPr>
      </w:pPr>
    </w:p>
    <w:p w14:paraId="775E808B" w14:textId="4C1DCBC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782238" w:rsidRPr="009C37BA">
        <w:rPr>
          <w:rFonts w:asciiTheme="majorBidi" w:hAnsiTheme="majorBidi" w:cstheme="majorBidi"/>
          <w:b/>
          <w:bCs/>
          <w:sz w:val="24"/>
          <w:szCs w:val="24"/>
        </w:rPr>
        <w:t>34-</w:t>
      </w:r>
      <w:r w:rsidRPr="009C37BA">
        <w:rPr>
          <w:rFonts w:asciiTheme="majorBidi" w:hAnsiTheme="majorBidi" w:cstheme="majorBidi"/>
          <w:b/>
          <w:bCs/>
          <w:sz w:val="24"/>
          <w:szCs w:val="24"/>
        </w:rPr>
        <w:t xml:space="preserve"> Bütün tekliflerin reddedilmesi ve ihalenin iptal edilmesi</w:t>
      </w:r>
    </w:p>
    <w:p w14:paraId="7F765F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34.1. </w:t>
      </w:r>
      <w:r w:rsidRPr="009C37BA">
        <w:rPr>
          <w:rFonts w:asciiTheme="majorBidi" w:hAnsiTheme="majorBidi" w:cstheme="majorBidi"/>
          <w:sz w:val="24"/>
          <w:szCs w:val="24"/>
        </w:rPr>
        <w:t>İhale komisyonu kararı üzerine İdare, verilmiş olan bütün teklifleri reddederek ihaleyi iptal etmekte serbesttir. İdare bütün tekliflerin reddedilmesi nedeniyle herhangi bir yükümlülük altına girmez.</w:t>
      </w:r>
    </w:p>
    <w:p w14:paraId="21E3D0D7" w14:textId="3398E556" w:rsidR="00A10915" w:rsidRPr="00F703A2"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34.2. </w:t>
      </w:r>
      <w:r w:rsidRPr="009C37BA">
        <w:rPr>
          <w:rFonts w:asciiTheme="majorBidi" w:hAnsiTheme="majorBidi" w:cstheme="majorBidi"/>
          <w:sz w:val="24"/>
          <w:szCs w:val="24"/>
        </w:rPr>
        <w:t>İhalenin iptal edilmesi halinde bu durum, bütün isteklilere gerekçesiyle birlikte derhal bildirilir.</w:t>
      </w:r>
    </w:p>
    <w:p w14:paraId="3BCF81BA" w14:textId="250DDEEE" w:rsidR="00A10915" w:rsidRPr="009C37BA" w:rsidRDefault="00A10915" w:rsidP="00A10915">
      <w:pPr>
        <w:spacing w:before="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Madde </w:t>
      </w:r>
      <w:r w:rsidR="00782238" w:rsidRPr="009C37BA">
        <w:rPr>
          <w:rFonts w:asciiTheme="majorBidi" w:hAnsiTheme="majorBidi" w:cstheme="majorBidi"/>
          <w:b/>
          <w:bCs/>
          <w:color w:val="auto"/>
          <w:sz w:val="24"/>
          <w:szCs w:val="24"/>
        </w:rPr>
        <w:t>35-</w:t>
      </w:r>
      <w:r w:rsidRPr="009C37BA">
        <w:rPr>
          <w:rFonts w:asciiTheme="majorBidi" w:hAnsiTheme="majorBidi" w:cstheme="majorBidi"/>
          <w:b/>
          <w:bCs/>
          <w:color w:val="auto"/>
          <w:sz w:val="24"/>
          <w:szCs w:val="24"/>
        </w:rPr>
        <w:t xml:space="preserve"> Ekonomik açıdan en avantajlı teklifin belirlenmesi</w:t>
      </w:r>
    </w:p>
    <w:p w14:paraId="22B08A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w:t>
      </w:r>
      <w:r w:rsidRPr="009C37BA">
        <w:rPr>
          <w:rFonts w:asciiTheme="majorBidi" w:hAnsiTheme="majorBidi" w:cstheme="majorBidi"/>
          <w:color w:val="auto"/>
          <w:sz w:val="24"/>
          <w:szCs w:val="24"/>
        </w:rPr>
        <w:t xml:space="preserve"> Bu ihalede ekonomik açıdan en avantajlı teklif, teklif edilen fiyatların en düşük olanıdır. </w:t>
      </w:r>
    </w:p>
    <w:p w14:paraId="69B280E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35.1.1.</w:t>
      </w:r>
      <w:r w:rsidRPr="009C37BA">
        <w:rPr>
          <w:rFonts w:asciiTheme="majorBidi" w:hAnsiTheme="majorBidi" w:cstheme="majorBidi"/>
          <w:color w:val="auto"/>
          <w:sz w:val="24"/>
          <w:szCs w:val="24"/>
        </w:rPr>
        <w:t xml:space="preserve"> Bu madde boş bırakılmıştır </w:t>
      </w:r>
    </w:p>
    <w:p w14:paraId="0007BE24"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w:t>
      </w:r>
      <w:r w:rsidRPr="009C37BA">
        <w:rPr>
          <w:rFonts w:asciiTheme="majorBidi" w:hAnsiTheme="majorBidi" w:cstheme="majorBidi"/>
          <w:color w:val="auto"/>
          <w:sz w:val="24"/>
          <w:szCs w:val="24"/>
        </w:rPr>
        <w:t xml:space="preserve"> Ekonomik açıdan en avantajlı teklifin birden fazla istekli tarafından verilmiş olması halinde; </w:t>
      </w:r>
    </w:p>
    <w:p w14:paraId="203A3847" w14:textId="36402E7D" w:rsidR="00A10915" w:rsidRPr="00F703A2" w:rsidRDefault="00A10915" w:rsidP="00F703A2">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35.2.1.</w:t>
      </w:r>
      <w:r w:rsidRPr="009C37BA">
        <w:rPr>
          <w:rFonts w:asciiTheme="majorBidi" w:hAnsiTheme="majorBidi" w:cstheme="majorBidi"/>
          <w:color w:val="auto"/>
          <w:sz w:val="24"/>
          <w:szCs w:val="24"/>
        </w:rPr>
        <w:t xml:space="preserve"> Hizmet Alımı İhaleleri Uygulama Yönetmeliğinin 63’üncü maddesinin birinci fıkrasında düzenlenen </w:t>
      </w:r>
      <w:proofErr w:type="gramStart"/>
      <w:r w:rsidRPr="009C37BA">
        <w:rPr>
          <w:rFonts w:asciiTheme="majorBidi" w:hAnsiTheme="majorBidi" w:cstheme="majorBidi"/>
          <w:color w:val="auto"/>
          <w:sz w:val="24"/>
          <w:szCs w:val="24"/>
        </w:rPr>
        <w:t>kriterler</w:t>
      </w:r>
      <w:proofErr w:type="gramEnd"/>
      <w:r w:rsidRPr="009C37BA">
        <w:rPr>
          <w:rFonts w:asciiTheme="majorBidi" w:hAnsiTheme="majorBidi" w:cstheme="majorBidi"/>
          <w:color w:val="auto"/>
          <w:sz w:val="24"/>
          <w:szCs w:val="24"/>
        </w:rPr>
        <w:t xml:space="preserve"> sırasıyla dikkate alınarak ekonomik açıdan en avantajlı teklif belirlenir.</w:t>
      </w:r>
    </w:p>
    <w:p w14:paraId="748DC419" w14:textId="72B11268"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36-</w:t>
      </w:r>
      <w:r w:rsidRPr="009C37BA">
        <w:rPr>
          <w:rFonts w:asciiTheme="majorBidi" w:hAnsiTheme="majorBidi" w:cstheme="majorBidi"/>
          <w:b/>
          <w:bCs/>
          <w:sz w:val="24"/>
          <w:szCs w:val="24"/>
        </w:rPr>
        <w:t xml:space="preserve"> İhalenin karara bağlanması</w:t>
      </w:r>
    </w:p>
    <w:p w14:paraId="7DA8D7C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36.1. </w:t>
      </w:r>
      <w:r w:rsidRPr="009C37BA">
        <w:rPr>
          <w:rFonts w:asciiTheme="majorBidi" w:hAnsiTheme="majorBidi" w:cstheme="majorBidi"/>
          <w:sz w:val="24"/>
          <w:szCs w:val="24"/>
        </w:rPr>
        <w:t>Yapılan değerlendirme sonucunda ihale komisyonu tarafından ihale, ekonomik açıdan en avantajlı teklifi veren istekli üzerinde bırakılır.</w:t>
      </w:r>
    </w:p>
    <w:p w14:paraId="516B18A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36.2. </w:t>
      </w:r>
      <w:r w:rsidRPr="009C37BA">
        <w:rPr>
          <w:rFonts w:asciiTheme="majorBidi" w:hAnsiTheme="majorBidi" w:cstheme="majorBidi"/>
          <w:sz w:val="24"/>
          <w:szCs w:val="24"/>
        </w:rPr>
        <w:t>İhale komisyonu, yapacağı değerlendirme sonucunda gerekçeli bir karar alarak ihale yet</w:t>
      </w:r>
      <w:r>
        <w:rPr>
          <w:rFonts w:asciiTheme="majorBidi" w:hAnsiTheme="majorBidi" w:cstheme="majorBidi"/>
          <w:sz w:val="24"/>
          <w:szCs w:val="24"/>
        </w:rPr>
        <w:t>k</w:t>
      </w:r>
      <w:r w:rsidRPr="009C37BA">
        <w:rPr>
          <w:rFonts w:asciiTheme="majorBidi" w:hAnsiTheme="majorBidi" w:cstheme="majorBidi"/>
          <w:sz w:val="24"/>
          <w:szCs w:val="24"/>
        </w:rPr>
        <w:t>i</w:t>
      </w:r>
      <w:r>
        <w:rPr>
          <w:rFonts w:asciiTheme="majorBidi" w:hAnsiTheme="majorBidi" w:cstheme="majorBidi"/>
          <w:sz w:val="24"/>
          <w:szCs w:val="24"/>
        </w:rPr>
        <w:t>lisi</w:t>
      </w:r>
      <w:r w:rsidRPr="009C37BA">
        <w:rPr>
          <w:rFonts w:asciiTheme="majorBidi" w:hAnsiTheme="majorBidi" w:cstheme="majorBidi"/>
          <w:sz w:val="24"/>
          <w:szCs w:val="24"/>
        </w:rPr>
        <w:t>nin onayına sunar.</w:t>
      </w:r>
    </w:p>
    <w:p w14:paraId="149DA865" w14:textId="77777777" w:rsidR="00A10915" w:rsidRPr="009C37BA" w:rsidRDefault="00A10915" w:rsidP="00A10915">
      <w:pPr>
        <w:pStyle w:val="AralkYok"/>
        <w:jc w:val="both"/>
        <w:rPr>
          <w:rFonts w:asciiTheme="majorBidi" w:hAnsiTheme="majorBidi" w:cstheme="majorBidi"/>
          <w:b/>
          <w:bCs/>
          <w:sz w:val="24"/>
          <w:szCs w:val="24"/>
        </w:rPr>
      </w:pPr>
    </w:p>
    <w:p w14:paraId="7F51E97A" w14:textId="43289A3C"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37-</w:t>
      </w:r>
      <w:r w:rsidRPr="009C37BA">
        <w:rPr>
          <w:rFonts w:asciiTheme="majorBidi" w:hAnsiTheme="majorBidi" w:cstheme="majorBidi"/>
          <w:b/>
          <w:bCs/>
          <w:sz w:val="24"/>
          <w:szCs w:val="24"/>
        </w:rPr>
        <w:t xml:space="preserve"> İhale kararının onaylanması veya iptali</w:t>
      </w:r>
    </w:p>
    <w:p w14:paraId="0476F5C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lastRenderedPageBreak/>
        <w:t>37.1.</w:t>
      </w:r>
      <w:r w:rsidRPr="009C37BA">
        <w:rPr>
          <w:rFonts w:asciiTheme="majorBidi" w:hAnsiTheme="majorBidi" w:cstheme="majorBidi"/>
          <w:color w:val="auto"/>
          <w:sz w:val="24"/>
          <w:szCs w:val="24"/>
        </w:rPr>
        <w:t xml:space="preserve"> İhale kararı ihale </w:t>
      </w:r>
      <w:r>
        <w:rPr>
          <w:rFonts w:asciiTheme="majorBidi" w:hAnsiTheme="majorBidi" w:cstheme="majorBidi"/>
          <w:color w:val="auto"/>
          <w:sz w:val="24"/>
          <w:szCs w:val="24"/>
        </w:rPr>
        <w:t>yetkilisince</w:t>
      </w:r>
      <w:r w:rsidRPr="009C37BA">
        <w:rPr>
          <w:rFonts w:asciiTheme="majorBidi" w:hAnsiTheme="majorBidi" w:cstheme="majorBidi"/>
          <w:color w:val="auto"/>
          <w:sz w:val="24"/>
          <w:szCs w:val="24"/>
        </w:rPr>
        <w:t xml:space="preserve"> onaylanmadan önce, ihale üzerinde bırakılan istekli ile varsa ekonomik açıdan en avantajlı ikinci teklif sahibi isteklinin ihalelere katılmaktan yasaklı olup olmadığı Kurumdan teyit edilerek buna ilişkin belge ihale kararına eklenir. </w:t>
      </w:r>
    </w:p>
    <w:p w14:paraId="62BF31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37.2.</w:t>
      </w:r>
      <w:r w:rsidRPr="009C37BA">
        <w:rPr>
          <w:rFonts w:asciiTheme="majorBidi" w:hAnsiTheme="majorBidi" w:cstheme="majorBidi"/>
          <w:color w:val="auto"/>
          <w:sz w:val="24"/>
          <w:szCs w:val="24"/>
        </w:rPr>
        <w:t xml:space="preserve"> Yapılan teyit işlemi sonucunda, her iki isteklinin de yasaklı çıkması durumunda ihale iptal edilir. </w:t>
      </w:r>
    </w:p>
    <w:p w14:paraId="5BCF58ED"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37.3. </w:t>
      </w:r>
      <w:r w:rsidRPr="009C37BA">
        <w:rPr>
          <w:rFonts w:asciiTheme="majorBidi" w:hAnsiTheme="majorBidi" w:cstheme="majorBidi"/>
          <w:sz w:val="24"/>
          <w:szCs w:val="24"/>
        </w:rPr>
        <w:t xml:space="preserve">İhale </w:t>
      </w:r>
      <w:r>
        <w:rPr>
          <w:rFonts w:asciiTheme="majorBidi" w:hAnsiTheme="majorBidi" w:cstheme="majorBidi"/>
          <w:sz w:val="24"/>
          <w:szCs w:val="24"/>
        </w:rPr>
        <w:t>yetkilisi</w:t>
      </w:r>
      <w:r w:rsidRPr="009C37BA">
        <w:rPr>
          <w:rFonts w:asciiTheme="majorBidi" w:hAnsiTheme="majorBidi" w:cstheme="majorBidi"/>
          <w:sz w:val="24"/>
          <w:szCs w:val="24"/>
        </w:rPr>
        <w:t xml:space="preserve">, karar tarihini izleyen </w:t>
      </w:r>
      <w:r w:rsidRPr="009C37BA">
        <w:rPr>
          <w:rFonts w:asciiTheme="majorBidi" w:hAnsiTheme="majorBidi" w:cstheme="majorBidi"/>
          <w:bCs/>
          <w:sz w:val="24"/>
          <w:szCs w:val="24"/>
          <w:u w:val="single" w:color="FFFFFF" w:themeColor="background1"/>
        </w:rPr>
        <w:t>en geç 3 iş günü</w:t>
      </w:r>
      <w:r w:rsidRPr="009C37BA">
        <w:rPr>
          <w:rFonts w:asciiTheme="majorBidi" w:hAnsiTheme="majorBidi" w:cstheme="majorBidi"/>
          <w:sz w:val="24"/>
          <w:szCs w:val="24"/>
        </w:rPr>
        <w:t xml:space="preserve"> içinde ihale kararını onaylar veya gerekçesini açıkça belirtmek suretiyle iptal eder.</w:t>
      </w:r>
    </w:p>
    <w:p w14:paraId="3C936F6A"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37.4. </w:t>
      </w:r>
      <w:r w:rsidRPr="009C37BA">
        <w:rPr>
          <w:rFonts w:asciiTheme="majorBidi" w:hAnsiTheme="majorBidi" w:cstheme="majorBidi"/>
          <w:sz w:val="24"/>
          <w:szCs w:val="24"/>
        </w:rPr>
        <w:t>İhale; kararın ihale yet</w:t>
      </w:r>
      <w:r>
        <w:rPr>
          <w:rFonts w:asciiTheme="majorBidi" w:hAnsiTheme="majorBidi" w:cstheme="majorBidi"/>
          <w:sz w:val="24"/>
          <w:szCs w:val="24"/>
        </w:rPr>
        <w:t>kilisi</w:t>
      </w:r>
      <w:r w:rsidRPr="009C37BA">
        <w:rPr>
          <w:rFonts w:asciiTheme="majorBidi" w:hAnsiTheme="majorBidi" w:cstheme="majorBidi"/>
          <w:sz w:val="24"/>
          <w:szCs w:val="24"/>
        </w:rPr>
        <w:t>nce onaylanması halinde geçerli, iptal edilmesi halinde ise hükümsüz sayılır.</w:t>
      </w:r>
    </w:p>
    <w:p w14:paraId="7F25FDE3" w14:textId="77777777" w:rsidR="00A10915" w:rsidRPr="009C37BA" w:rsidRDefault="00A10915" w:rsidP="00A10915">
      <w:pPr>
        <w:pStyle w:val="AralkYok"/>
        <w:jc w:val="both"/>
        <w:rPr>
          <w:rFonts w:asciiTheme="majorBidi" w:hAnsiTheme="majorBidi" w:cstheme="majorBidi"/>
          <w:b/>
          <w:bCs/>
          <w:sz w:val="24"/>
          <w:szCs w:val="24"/>
        </w:rPr>
      </w:pPr>
    </w:p>
    <w:p w14:paraId="6F89D922" w14:textId="3E56A6F1"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38-</w:t>
      </w:r>
      <w:r w:rsidRPr="009C37BA">
        <w:rPr>
          <w:rFonts w:asciiTheme="majorBidi" w:hAnsiTheme="majorBidi" w:cstheme="majorBidi"/>
          <w:b/>
          <w:bCs/>
          <w:sz w:val="24"/>
          <w:szCs w:val="24"/>
        </w:rPr>
        <w:t xml:space="preserve"> Kesinleşen ihale kararının bildirilmesi</w:t>
      </w:r>
    </w:p>
    <w:p w14:paraId="165BEE4E"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38.1. </w:t>
      </w:r>
      <w:r w:rsidRPr="009C37BA">
        <w:rPr>
          <w:rFonts w:asciiTheme="majorBidi" w:hAnsiTheme="majorBidi" w:cstheme="majorBidi"/>
          <w:sz w:val="24"/>
          <w:szCs w:val="24"/>
        </w:rPr>
        <w:t>Kesinleşen ihale sonucu ihale yet</w:t>
      </w:r>
      <w:r>
        <w:rPr>
          <w:rFonts w:asciiTheme="majorBidi" w:hAnsiTheme="majorBidi" w:cstheme="majorBidi"/>
          <w:sz w:val="24"/>
          <w:szCs w:val="24"/>
        </w:rPr>
        <w:t>kilisi</w:t>
      </w:r>
      <w:r w:rsidRPr="009C37BA">
        <w:rPr>
          <w:rFonts w:asciiTheme="majorBidi" w:hAnsiTheme="majorBidi" w:cstheme="majorBidi"/>
          <w:sz w:val="24"/>
          <w:szCs w:val="24"/>
        </w:rPr>
        <w:t xml:space="preserve"> tarafından onaylandığı veya iptal edildiği günü izleyen en geç </w:t>
      </w:r>
      <w:r w:rsidRPr="009C37BA">
        <w:rPr>
          <w:rFonts w:asciiTheme="majorBidi" w:hAnsiTheme="majorBidi" w:cstheme="majorBidi"/>
          <w:b/>
          <w:bCs/>
          <w:sz w:val="24"/>
          <w:szCs w:val="24"/>
        </w:rPr>
        <w:t>3(üç)</w:t>
      </w:r>
      <w:r w:rsidRPr="009C37BA">
        <w:rPr>
          <w:rFonts w:asciiTheme="majorBidi" w:hAnsiTheme="majorBidi" w:cstheme="majorBidi"/>
          <w:sz w:val="24"/>
          <w:szCs w:val="24"/>
        </w:rPr>
        <w:t xml:space="preserve"> gün içinde, ihale üzerinde bırakılan dâhil olmak üzere ihaleye teklif veren bütün isteklilere ihale komisyonu kararı ile birlikte bildirilir. Bu bildirim elden, elektronik posta yoluyla, faksla veya taahhütlü posta yoluyla gönderilir. </w:t>
      </w:r>
    </w:p>
    <w:p w14:paraId="5FD1F10A" w14:textId="77777777" w:rsidR="00A10915" w:rsidRPr="009C37BA" w:rsidRDefault="00A10915" w:rsidP="00A10915">
      <w:pPr>
        <w:pStyle w:val="AralkYok"/>
        <w:jc w:val="both"/>
        <w:rPr>
          <w:rFonts w:asciiTheme="majorBidi" w:hAnsiTheme="majorBidi" w:cstheme="majorBidi"/>
          <w:b/>
          <w:bCs/>
          <w:sz w:val="24"/>
          <w:szCs w:val="24"/>
        </w:rPr>
      </w:pPr>
    </w:p>
    <w:p w14:paraId="1418EA2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39- Sözleşmeye davet</w:t>
      </w:r>
    </w:p>
    <w:p w14:paraId="1ADB5B4B"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39.1</w:t>
      </w:r>
      <w:r w:rsidRPr="009C37BA">
        <w:rPr>
          <w:rFonts w:asciiTheme="majorBidi" w:hAnsiTheme="majorBidi" w:cstheme="majorBidi"/>
          <w:bCs/>
          <w:sz w:val="24"/>
          <w:szCs w:val="24"/>
        </w:rPr>
        <w:t xml:space="preserve">. </w:t>
      </w:r>
      <w:r w:rsidRPr="009C37BA">
        <w:rPr>
          <w:rFonts w:asciiTheme="majorBidi" w:hAnsiTheme="majorBidi" w:cstheme="majorBidi"/>
          <w:sz w:val="24"/>
          <w:szCs w:val="24"/>
        </w:rPr>
        <w:t xml:space="preserve">İhale üzerinde bırakılan istekli </w:t>
      </w:r>
      <w:proofErr w:type="gramStart"/>
      <w:r w:rsidRPr="009C37BA">
        <w:rPr>
          <w:rFonts w:asciiTheme="majorBidi" w:hAnsiTheme="majorBidi" w:cstheme="majorBidi"/>
          <w:sz w:val="24"/>
          <w:szCs w:val="24"/>
        </w:rPr>
        <w:t>28/11/2020</w:t>
      </w:r>
      <w:proofErr w:type="gramEnd"/>
      <w:r w:rsidRPr="009C37BA">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Yönetmeliğinin 26. </w:t>
      </w:r>
      <w:r w:rsidRPr="009C37BA">
        <w:rPr>
          <w:rFonts w:asciiTheme="majorBidi" w:hAnsiTheme="majorBidi" w:cstheme="majorBidi"/>
          <w:sz w:val="24"/>
          <w:szCs w:val="24"/>
          <w:u w:color="FFFFFF" w:themeColor="background1"/>
        </w:rPr>
        <w:t>maddesine</w:t>
      </w:r>
      <w:r w:rsidRPr="009C37BA">
        <w:rPr>
          <w:rFonts w:asciiTheme="majorBidi" w:hAnsiTheme="majorBidi" w:cstheme="majorBidi"/>
          <w:bCs/>
          <w:sz w:val="24"/>
          <w:szCs w:val="24"/>
          <w:u w:val="single" w:color="FFFFFF" w:themeColor="background1"/>
        </w:rPr>
        <w:t xml:space="preserve"> göre </w:t>
      </w:r>
      <w:r w:rsidRPr="009C37BA">
        <w:rPr>
          <w:rFonts w:asciiTheme="majorBidi" w:hAnsiTheme="majorBidi" w:cstheme="majorBidi"/>
          <w:sz w:val="24"/>
          <w:szCs w:val="24"/>
          <w:u w:val="single" w:color="FFFFFF" w:themeColor="background1"/>
        </w:rPr>
        <w:t xml:space="preserve">sözleşmeye davet edilir. Bu davettin tebliğ tarihini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yükümlüklerini yerine getirmek suretiyle sözleşmeyi imzalaması hususu bildirilir.</w:t>
      </w:r>
    </w:p>
    <w:p w14:paraId="6C4A1B85"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bCs/>
          <w:sz w:val="24"/>
          <w:szCs w:val="24"/>
          <w:u w:val="single" w:color="FFFFFF" w:themeColor="background1"/>
        </w:rPr>
        <w:t>39.2</w:t>
      </w:r>
      <w:r w:rsidRPr="009C37BA">
        <w:rPr>
          <w:rFonts w:asciiTheme="majorBidi" w:hAnsiTheme="majorBidi" w:cstheme="majorBidi"/>
          <w:sz w:val="24"/>
          <w:szCs w:val="24"/>
          <w:u w:val="single" w:color="FFFFFF" w:themeColor="background1"/>
        </w:rPr>
        <w:t xml:space="preserve"> İsteklinin, bu daveti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yükümlülüklerini yerine getirerek idarece hazırlanmış olan sözleşmeyi imzalaması zorunludur. </w:t>
      </w:r>
    </w:p>
    <w:p w14:paraId="720E9DE5" w14:textId="77777777" w:rsidR="00A10915" w:rsidRPr="009C37BA" w:rsidRDefault="00A10915" w:rsidP="00A10915">
      <w:pPr>
        <w:pStyle w:val="AralkYok"/>
        <w:jc w:val="both"/>
        <w:rPr>
          <w:rFonts w:asciiTheme="majorBidi" w:hAnsiTheme="majorBidi" w:cstheme="majorBidi"/>
          <w:b/>
          <w:bCs/>
          <w:sz w:val="24"/>
          <w:szCs w:val="24"/>
        </w:rPr>
      </w:pPr>
    </w:p>
    <w:p w14:paraId="35CC5FA4" w14:textId="5C2089CE" w:rsidR="00A10915" w:rsidRPr="009C37BA" w:rsidRDefault="00A10915" w:rsidP="00A10915">
      <w:pPr>
        <w:pStyle w:val="AralkYok"/>
        <w:jc w:val="both"/>
        <w:rPr>
          <w:rFonts w:asciiTheme="majorBidi" w:hAnsiTheme="majorBidi" w:cstheme="majorBidi"/>
          <w:sz w:val="24"/>
          <w:szCs w:val="24"/>
          <w:u w:val="single"/>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40-</w:t>
      </w:r>
      <w:r w:rsidRPr="009C37BA">
        <w:rPr>
          <w:rFonts w:asciiTheme="majorBidi" w:hAnsiTheme="majorBidi" w:cstheme="majorBidi"/>
          <w:b/>
          <w:bCs/>
          <w:sz w:val="24"/>
          <w:szCs w:val="24"/>
        </w:rPr>
        <w:t xml:space="preserve"> Kesin teminat</w:t>
      </w:r>
    </w:p>
    <w:p w14:paraId="7C7DDD62"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40.1. </w:t>
      </w:r>
      <w:r w:rsidRPr="009C37BA">
        <w:rPr>
          <w:rFonts w:asciiTheme="majorBidi" w:hAnsiTheme="majorBidi" w:cstheme="majorBidi"/>
          <w:sz w:val="24"/>
          <w:szCs w:val="24"/>
        </w:rPr>
        <w:t xml:space="preserve">İhale üzerinde bırakılan istekliden sözleşme imzalanmadan önce, teklif fiyatının sınır değere eşit veya üzerinde olması halinde teklif fiyatının %6'sı, sınır değerin altında olması halinde ise yaklaşık maliyetin %9'u oranında kesin teminat alınır. </w:t>
      </w:r>
    </w:p>
    <w:p w14:paraId="03A2EB6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40.2. </w:t>
      </w:r>
      <w:r w:rsidRPr="009C37BA">
        <w:rPr>
          <w:rFonts w:asciiTheme="majorBidi" w:hAnsiTheme="majorBidi" w:cstheme="majorBidi"/>
          <w:sz w:val="24"/>
          <w:szCs w:val="24"/>
        </w:rPr>
        <w:t>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14:paraId="1C2D3FA9" w14:textId="66BEA3B4"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 xml:space="preserve">40.3. </w:t>
      </w:r>
      <w:r w:rsidRPr="009C37BA">
        <w:rPr>
          <w:rFonts w:asciiTheme="majorBidi" w:hAnsiTheme="majorBidi" w:cstheme="majorBidi"/>
          <w:sz w:val="24"/>
          <w:szCs w:val="24"/>
          <w:u w:color="FFFFFF" w:themeColor="background1"/>
        </w:rPr>
        <w:t xml:space="preserve">Kesin teminatı nakdi olarak vermek isteyen istekli, </w:t>
      </w:r>
      <w:r w:rsidR="00E25835">
        <w:rPr>
          <w:rFonts w:asciiTheme="majorBidi" w:hAnsiTheme="majorBidi" w:cstheme="majorBidi"/>
          <w:sz w:val="24"/>
          <w:szCs w:val="24"/>
          <w:u w:color="FFFFFF" w:themeColor="background1"/>
        </w:rPr>
        <w:t>kesin teminatını</w:t>
      </w:r>
      <w:r w:rsidR="00E25835" w:rsidRPr="009C4D17">
        <w:rPr>
          <w:rFonts w:asciiTheme="majorBidi" w:hAnsiTheme="majorBidi" w:cstheme="majorBidi"/>
          <w:sz w:val="24"/>
          <w:szCs w:val="24"/>
          <w:u w:color="FFFFFF" w:themeColor="background1"/>
        </w:rPr>
        <w:t xml:space="preserve"> </w:t>
      </w:r>
      <w:r w:rsidR="00E25835" w:rsidRPr="00A23AC0">
        <w:rPr>
          <w:rFonts w:asciiTheme="majorBidi" w:hAnsiTheme="majorBidi" w:cstheme="majorBidi"/>
          <w:color w:val="FF0000"/>
          <w:sz w:val="24"/>
          <w:szCs w:val="24"/>
          <w:u w:val="single" w:color="FFFFFF" w:themeColor="background1"/>
        </w:rPr>
        <w:t xml:space="preserve">Osmaniye Defterdarlık Muhasebe Müdürlüğü TR31 0001 0023 3800 0010 0064 13 </w:t>
      </w:r>
      <w:proofErr w:type="spellStart"/>
      <w:r w:rsidR="00E25835" w:rsidRPr="00A23AC0">
        <w:rPr>
          <w:rFonts w:asciiTheme="majorBidi" w:hAnsiTheme="majorBidi" w:cstheme="majorBidi"/>
          <w:sz w:val="24"/>
          <w:szCs w:val="24"/>
          <w:u w:val="single" w:color="FFFFFF" w:themeColor="background1"/>
        </w:rPr>
        <w:t>iban</w:t>
      </w:r>
      <w:proofErr w:type="spellEnd"/>
      <w:r w:rsidR="00E25835">
        <w:rPr>
          <w:rFonts w:asciiTheme="majorBidi" w:hAnsiTheme="majorBidi" w:cstheme="majorBidi"/>
          <w:color w:val="FF0000"/>
          <w:sz w:val="24"/>
          <w:szCs w:val="24"/>
          <w:u w:val="single" w:color="FFFFFF" w:themeColor="background1"/>
        </w:rPr>
        <w:t xml:space="preserve"> </w:t>
      </w:r>
      <w:r w:rsidR="00E25835" w:rsidRPr="009C4D17">
        <w:rPr>
          <w:rFonts w:asciiTheme="majorBidi" w:hAnsiTheme="majorBidi" w:cstheme="majorBidi"/>
          <w:sz w:val="24"/>
          <w:szCs w:val="24"/>
          <w:u w:val="single" w:color="FFFFFF" w:themeColor="background1"/>
        </w:rPr>
        <w:t>numaralı hesabına yatıracaklardır.</w:t>
      </w:r>
    </w:p>
    <w:p w14:paraId="0EEFF231" w14:textId="77777777" w:rsidR="00A10915" w:rsidRPr="009C37BA" w:rsidRDefault="00A10915" w:rsidP="00A10915">
      <w:pPr>
        <w:pStyle w:val="AralkYok"/>
        <w:jc w:val="both"/>
        <w:rPr>
          <w:rFonts w:asciiTheme="majorBidi" w:hAnsiTheme="majorBidi" w:cstheme="majorBidi"/>
          <w:sz w:val="24"/>
          <w:szCs w:val="24"/>
          <w:u w:color="FFFFFF" w:themeColor="background1"/>
        </w:rPr>
      </w:pPr>
    </w:p>
    <w:p w14:paraId="262AF355" w14:textId="6459C8C6"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41-</w:t>
      </w:r>
      <w:r w:rsidRPr="009C37BA">
        <w:rPr>
          <w:rFonts w:asciiTheme="majorBidi" w:hAnsiTheme="majorBidi" w:cstheme="majorBidi"/>
          <w:b/>
          <w:bCs/>
          <w:sz w:val="24"/>
          <w:szCs w:val="24"/>
        </w:rPr>
        <w:t xml:space="preserve"> Sözleşme yapılmasında isteklinin görev ve sorumluluğu</w:t>
      </w:r>
    </w:p>
    <w:p w14:paraId="58C5B9D3"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41.1. </w:t>
      </w:r>
      <w:r w:rsidRPr="009C37BA">
        <w:rPr>
          <w:rFonts w:asciiTheme="majorBidi" w:hAnsiTheme="majorBidi" w:cstheme="majorBidi"/>
          <w:sz w:val="24"/>
          <w:szCs w:val="24"/>
        </w:rPr>
        <w:t xml:space="preserve">İhale üzerinde bırakılan istekli, sözleşmeye davet yazısının bildirim tarihini izleyen </w:t>
      </w:r>
      <w:r w:rsidRPr="009C37BA">
        <w:rPr>
          <w:rFonts w:asciiTheme="majorBidi" w:hAnsiTheme="majorBidi" w:cstheme="majorBidi"/>
          <w:b/>
          <w:sz w:val="24"/>
          <w:szCs w:val="24"/>
          <w:u w:val="single"/>
        </w:rPr>
        <w:t xml:space="preserve">en geç 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3476CB7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41.2. </w:t>
      </w:r>
      <w:r w:rsidRPr="009C37BA">
        <w:rPr>
          <w:rFonts w:asciiTheme="majorBidi" w:hAnsiTheme="majorBidi" w:cstheme="majorBidi"/>
          <w:sz w:val="24"/>
          <w:szCs w:val="24"/>
        </w:rPr>
        <w:t>İhale üzerinde bırakılan isteklinin ortak girişim olması halinde, ihale tarihinde 4734 sayılı Kanunun 10 uncu maddesinin dördüncü fıkrasının (a), (b), (c), (d), (e) ve (g) bentlerinde sayılan durumlarda olunmadığına ilişkin belgeleri her bir ortak ayrı ayrı sunmak zorundadır.</w:t>
      </w:r>
    </w:p>
    <w:p w14:paraId="4C6858B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41.3. </w:t>
      </w:r>
      <w:r w:rsidRPr="009C37BA">
        <w:rPr>
          <w:rFonts w:asciiTheme="majorBidi" w:hAnsiTheme="majorBidi" w:cstheme="majorBidi"/>
          <w:sz w:val="24"/>
          <w:szCs w:val="24"/>
        </w:rPr>
        <w:t>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5A203F11"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sz w:val="24"/>
          <w:szCs w:val="24"/>
        </w:rPr>
        <w:lastRenderedPageBreak/>
        <w:t>Ancak bu husus, yabancı gerçek kişi isteklinin uyruğunda bulunduğu ya da yabancı tüzel kişi isteklinin şirket merkezinin bulunduğu ülkenin Türkiye'deki temsilciliklerine veya o ülkelerdeki Türkiye Cumhuriyeti konsolosluklarına teyit ettirilecektir.</w:t>
      </w:r>
    </w:p>
    <w:p w14:paraId="2220602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41.4. </w:t>
      </w:r>
      <w:r w:rsidRPr="009C37BA">
        <w:rPr>
          <w:rFonts w:asciiTheme="majorBidi" w:hAnsiTheme="majorBidi" w:cstheme="majorBidi"/>
          <w:sz w:val="24"/>
          <w:szCs w:val="24"/>
        </w:rPr>
        <w:t>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w:t>
      </w:r>
    </w:p>
    <w:p w14:paraId="4F16282A" w14:textId="77777777" w:rsidR="00A10915" w:rsidRPr="009C37BA" w:rsidRDefault="00A10915" w:rsidP="00A10915">
      <w:pPr>
        <w:pStyle w:val="AralkYok"/>
        <w:jc w:val="both"/>
        <w:rPr>
          <w:rFonts w:asciiTheme="majorBidi" w:hAnsiTheme="majorBidi" w:cstheme="majorBidi"/>
          <w:sz w:val="24"/>
          <w:szCs w:val="24"/>
        </w:rPr>
      </w:pPr>
    </w:p>
    <w:p w14:paraId="200FA53B" w14:textId="1A4D019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42-</w:t>
      </w:r>
      <w:r w:rsidRPr="009C37BA">
        <w:rPr>
          <w:rFonts w:asciiTheme="majorBidi" w:hAnsiTheme="majorBidi" w:cstheme="majorBidi"/>
          <w:b/>
          <w:bCs/>
          <w:sz w:val="24"/>
          <w:szCs w:val="24"/>
        </w:rPr>
        <w:t xml:space="preserve"> Ekonomik açıdan en avantajlı ikinci teklif sahibine bildirim</w:t>
      </w:r>
    </w:p>
    <w:p w14:paraId="134297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42.1. </w:t>
      </w:r>
      <w:r w:rsidRPr="009C37BA">
        <w:rPr>
          <w:rFonts w:asciiTheme="majorBidi" w:hAnsiTheme="majorBidi" w:cstheme="majorBidi"/>
          <w:sz w:val="24"/>
          <w:szCs w:val="24"/>
        </w:rPr>
        <w:t>İhale üzerinde bırakılan istekliyle sözleşmenin imzalanamaması durumunda, ekonomik açıdan en avantajlı ikinci teklif fiyatının ihale yet</w:t>
      </w:r>
      <w:r>
        <w:rPr>
          <w:rFonts w:asciiTheme="majorBidi" w:hAnsiTheme="majorBidi" w:cstheme="majorBidi"/>
          <w:sz w:val="24"/>
          <w:szCs w:val="24"/>
        </w:rPr>
        <w:t>kilisi</w:t>
      </w:r>
      <w:r w:rsidRPr="009C37BA">
        <w:rPr>
          <w:rFonts w:asciiTheme="majorBidi" w:hAnsiTheme="majorBidi" w:cstheme="majorBidi"/>
          <w:sz w:val="24"/>
          <w:szCs w:val="24"/>
        </w:rPr>
        <w:t>nce uygun görülmesi kaydıyla, bu teklif sahibi istekliyle sözleşme imzalanabilir.</w:t>
      </w:r>
    </w:p>
    <w:p w14:paraId="7CB47BF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42.2. </w:t>
      </w:r>
      <w:r w:rsidRPr="009C37BA">
        <w:rPr>
          <w:rFonts w:asciiTheme="majorBidi" w:hAnsiTheme="majorBidi" w:cstheme="majorBidi"/>
          <w:sz w:val="24"/>
          <w:szCs w:val="24"/>
        </w:rPr>
        <w:t>Ekonomik açıdan en avantajlı ikinci teklif sahibi istekli, sözleşme imzalamaya davet edilir.</w:t>
      </w:r>
    </w:p>
    <w:p w14:paraId="33053FCD"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42.3. </w:t>
      </w:r>
      <w:r w:rsidRPr="009C37BA">
        <w:rPr>
          <w:rFonts w:asciiTheme="majorBidi" w:hAnsiTheme="majorBidi" w:cstheme="majorBidi"/>
          <w:sz w:val="24"/>
          <w:szCs w:val="24"/>
        </w:rPr>
        <w:t xml:space="preserve">Ekonomik açıdan en avantajlı ikinci teklif sahibi istekli, sözleşmeye davet yazısının bildirim tarihini izleyen </w:t>
      </w:r>
      <w:r w:rsidRPr="009C37BA">
        <w:rPr>
          <w:rFonts w:asciiTheme="majorBidi" w:hAnsiTheme="majorBidi" w:cstheme="majorBidi"/>
          <w:b/>
          <w:sz w:val="24"/>
          <w:szCs w:val="24"/>
          <w:u w:val="single"/>
        </w:rPr>
        <w:t xml:space="preserve">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6B6D5970"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42.4. </w:t>
      </w:r>
      <w:r w:rsidRPr="009C37BA">
        <w:rPr>
          <w:rFonts w:asciiTheme="majorBidi" w:hAnsiTheme="majorBidi" w:cstheme="majorBidi"/>
          <w:sz w:val="24"/>
          <w:szCs w:val="24"/>
        </w:rPr>
        <w:t>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kaydedilmekle birlikte, hakkında yasaklama kararı verilmez.</w:t>
      </w:r>
    </w:p>
    <w:p w14:paraId="5D0CFFD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42.5. </w:t>
      </w:r>
      <w:r w:rsidRPr="009C37BA">
        <w:rPr>
          <w:rFonts w:asciiTheme="majorBidi" w:hAnsiTheme="majorBidi" w:cstheme="majorBidi"/>
          <w:sz w:val="24"/>
          <w:szCs w:val="24"/>
        </w:rPr>
        <w:t>Ekonomik açıdan en avantajlı ikinci teklif sahibi istekliyle de sözleşmenin imzalanamaması durumunda, ihale iptal edilir.</w:t>
      </w:r>
    </w:p>
    <w:p w14:paraId="56BFD982" w14:textId="77777777" w:rsidR="00A10915" w:rsidRPr="009C37BA" w:rsidRDefault="00A10915" w:rsidP="00A10915">
      <w:pPr>
        <w:pStyle w:val="AralkYok"/>
        <w:jc w:val="both"/>
        <w:rPr>
          <w:rFonts w:asciiTheme="majorBidi" w:hAnsiTheme="majorBidi" w:cstheme="majorBidi"/>
          <w:b/>
          <w:iCs/>
          <w:sz w:val="24"/>
          <w:szCs w:val="24"/>
        </w:rPr>
      </w:pPr>
    </w:p>
    <w:p w14:paraId="19083A7A" w14:textId="561EAE8E" w:rsidR="00A10915" w:rsidRPr="009C37BA" w:rsidRDefault="00A10915" w:rsidP="00A10915">
      <w:pPr>
        <w:pStyle w:val="AralkYok"/>
        <w:jc w:val="both"/>
        <w:rPr>
          <w:rFonts w:asciiTheme="majorBidi" w:hAnsiTheme="majorBidi" w:cstheme="majorBidi"/>
          <w:b/>
          <w:iCs/>
          <w:sz w:val="24"/>
          <w:szCs w:val="24"/>
        </w:rPr>
      </w:pPr>
      <w:r w:rsidRPr="009C37BA">
        <w:rPr>
          <w:rFonts w:asciiTheme="majorBidi" w:hAnsiTheme="majorBidi" w:cstheme="majorBidi"/>
          <w:b/>
          <w:iCs/>
          <w:sz w:val="24"/>
          <w:szCs w:val="24"/>
        </w:rPr>
        <w:t xml:space="preserve">Madde </w:t>
      </w:r>
      <w:r w:rsidR="005C5517" w:rsidRPr="009C37BA">
        <w:rPr>
          <w:rFonts w:asciiTheme="majorBidi" w:hAnsiTheme="majorBidi" w:cstheme="majorBidi"/>
          <w:b/>
          <w:iCs/>
          <w:sz w:val="24"/>
          <w:szCs w:val="24"/>
        </w:rPr>
        <w:t>43-</w:t>
      </w:r>
      <w:r w:rsidRPr="009C37BA">
        <w:rPr>
          <w:rFonts w:asciiTheme="majorBidi" w:hAnsiTheme="majorBidi" w:cstheme="majorBidi"/>
          <w:b/>
          <w:iCs/>
          <w:sz w:val="24"/>
          <w:szCs w:val="24"/>
        </w:rPr>
        <w:t xml:space="preserve"> Sözleşme yapılmasında idarenin görev ve sorumluluğu</w:t>
      </w:r>
    </w:p>
    <w:p w14:paraId="6BB82386" w14:textId="1EBEF938"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43.1. </w:t>
      </w:r>
      <w:r w:rsidRPr="009C37BA">
        <w:rPr>
          <w:rFonts w:asciiTheme="majorBidi" w:hAnsiTheme="majorBidi" w:cstheme="majorBidi"/>
          <w:sz w:val="24"/>
          <w:szCs w:val="24"/>
        </w:rPr>
        <w:t xml:space="preserve">İdarenin sözleşme yapılması konusunda yükümlülüğünü yerine getirmemesi halinde istekli, 4734 sayılı Kanunun 42 ve </w:t>
      </w:r>
      <w:r w:rsidR="005C5517" w:rsidRPr="009C37BA">
        <w:rPr>
          <w:rFonts w:asciiTheme="majorBidi" w:hAnsiTheme="majorBidi" w:cstheme="majorBidi"/>
          <w:sz w:val="24"/>
          <w:szCs w:val="24"/>
        </w:rPr>
        <w:t>44’üncü</w:t>
      </w:r>
      <w:r w:rsidRPr="009C37BA">
        <w:rPr>
          <w:rFonts w:asciiTheme="majorBidi" w:hAnsiTheme="majorBidi" w:cstheme="majorBidi"/>
          <w:sz w:val="24"/>
          <w:szCs w:val="24"/>
        </w:rPr>
        <w:t xml:space="preserve"> maddelerinde yer alan sürenin bitimini izleyen günden itibaren en geç beş gün içinde, on gün süreli bir noter ihbarnamesi ile durumu İdareye bildirmek şartıyla, taahhüdünden vazgeçebilir.</w:t>
      </w:r>
    </w:p>
    <w:p w14:paraId="1237B74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43.2. </w:t>
      </w:r>
      <w:r w:rsidRPr="009C37BA">
        <w:rPr>
          <w:rFonts w:asciiTheme="majorBidi" w:hAnsiTheme="majorBidi" w:cstheme="majorBidi"/>
          <w:sz w:val="24"/>
          <w:szCs w:val="24"/>
        </w:rPr>
        <w:t>Bu takdirde geçici teminat iade edilir ve istekli teminat vermek için yaptığı belgelendirilmiş giderleri isteyebilir.</w:t>
      </w:r>
    </w:p>
    <w:p w14:paraId="7E7EF256" w14:textId="77777777" w:rsidR="00A10915" w:rsidRPr="009C37BA" w:rsidRDefault="00A10915" w:rsidP="00A10915">
      <w:pPr>
        <w:pStyle w:val="AralkYok"/>
        <w:jc w:val="both"/>
        <w:rPr>
          <w:rFonts w:asciiTheme="majorBidi" w:hAnsiTheme="majorBidi" w:cstheme="majorBidi"/>
          <w:b/>
          <w:bCs/>
          <w:sz w:val="24"/>
          <w:szCs w:val="24"/>
        </w:rPr>
      </w:pPr>
    </w:p>
    <w:p w14:paraId="463B8ECD" w14:textId="77777777" w:rsidR="005C5517" w:rsidRDefault="00A10915" w:rsidP="005C5517">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44-</w:t>
      </w:r>
      <w:r w:rsidRPr="009C37BA">
        <w:rPr>
          <w:rFonts w:asciiTheme="majorBidi" w:hAnsiTheme="majorBidi" w:cstheme="majorBidi"/>
          <w:b/>
          <w:bCs/>
          <w:sz w:val="24"/>
          <w:szCs w:val="24"/>
        </w:rPr>
        <w:t xml:space="preserve"> İhalenin sözleşmeye bağlanması</w:t>
      </w:r>
    </w:p>
    <w:p w14:paraId="60D89F67" w14:textId="76D78CA5" w:rsidR="00A10915" w:rsidRPr="005C5517" w:rsidRDefault="00A10915" w:rsidP="005C5517">
      <w:pPr>
        <w:pStyle w:val="AralkYok"/>
        <w:jc w:val="both"/>
        <w:rPr>
          <w:rFonts w:asciiTheme="majorBidi" w:hAnsiTheme="majorBidi" w:cstheme="majorBidi"/>
          <w:b/>
          <w:bCs/>
          <w:i/>
          <w:sz w:val="24"/>
          <w:szCs w:val="24"/>
        </w:rPr>
      </w:pPr>
      <w:r w:rsidRPr="009C37BA">
        <w:rPr>
          <w:rFonts w:asciiTheme="majorBidi" w:hAnsiTheme="majorBidi" w:cstheme="majorBidi"/>
          <w:b/>
          <w:bCs/>
        </w:rPr>
        <w:t xml:space="preserve">44.1- </w:t>
      </w:r>
      <w:r w:rsidRPr="005C5517">
        <w:rPr>
          <w:rFonts w:asciiTheme="majorBidi" w:hAnsiTheme="majorBidi" w:cstheme="majorBidi"/>
          <w:sz w:val="24"/>
          <w:szCs w:val="24"/>
        </w:rPr>
        <w:t>Sözleşmenin imzalanacağı tarihte, sözleşme imzalanmadan önce sözleşme imzalanacak isteklinin ihalelere katılmaktan yasaklı olup olmadığının teyit edilmesi zorunludur.</w:t>
      </w:r>
    </w:p>
    <w:p w14:paraId="71681578"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44.2. </w:t>
      </w:r>
      <w:r w:rsidRPr="009C37BA">
        <w:rPr>
          <w:rFonts w:asciiTheme="majorBidi" w:hAnsiTheme="majorBidi" w:cstheme="majorBidi"/>
          <w:i w:val="0"/>
          <w:color w:val="auto"/>
        </w:rPr>
        <w:t>İdare tarafından ihale dokümanında yer alan şartlara uygun olarak hazırlanan sözleşme, ihale yet</w:t>
      </w:r>
      <w:r>
        <w:rPr>
          <w:rFonts w:asciiTheme="majorBidi" w:hAnsiTheme="majorBidi" w:cstheme="majorBidi"/>
          <w:i w:val="0"/>
          <w:color w:val="auto"/>
        </w:rPr>
        <w:t>kilis</w:t>
      </w:r>
      <w:r w:rsidRPr="009C37BA">
        <w:rPr>
          <w:rFonts w:asciiTheme="majorBidi" w:hAnsiTheme="majorBidi" w:cstheme="majorBidi"/>
          <w:i w:val="0"/>
          <w:color w:val="auto"/>
        </w:rPr>
        <w:t>i ve yüklenici tarafından imzalanır ve sözleşmenin İdarece onaylı bir örneği yükleniciye verilir. Yüklenici tarafından sözleşmenin birden fazla nüsha olarak düzenlenmesi talep edilirse, talep edilen sayı kadar sözleşme nüshası düzenlenir.</w:t>
      </w:r>
    </w:p>
    <w:p w14:paraId="410CA1BE"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44.3. </w:t>
      </w:r>
      <w:r w:rsidRPr="009C37BA">
        <w:rPr>
          <w:rFonts w:asciiTheme="majorBidi" w:hAnsiTheme="majorBidi" w:cstheme="majorBidi"/>
          <w:i w:val="0"/>
          <w:color w:val="auto"/>
        </w:rPr>
        <w:t>Yüklenicinin iş ortaklığı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14:paraId="1CA5C75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44.4. </w:t>
      </w:r>
      <w:r w:rsidRPr="009C37BA">
        <w:rPr>
          <w:rFonts w:asciiTheme="majorBidi" w:hAnsiTheme="majorBidi" w:cstheme="majorBidi"/>
          <w:color w:val="auto"/>
          <w:sz w:val="24"/>
          <w:szCs w:val="24"/>
        </w:rPr>
        <w:t>Sözleşmenin imzalanmasına ilişkin her türlü vergi, resim ve harçlar ile diğer sözleşme giderleri yükleniciye aittir.</w:t>
      </w:r>
    </w:p>
    <w:p w14:paraId="1EDC71B4" w14:textId="77777777" w:rsidR="00A10915" w:rsidRDefault="00A10915" w:rsidP="00A10915">
      <w:pPr>
        <w:ind w:firstLine="708"/>
        <w:rPr>
          <w:rFonts w:asciiTheme="majorBidi" w:hAnsiTheme="majorBidi" w:cstheme="majorBidi"/>
          <w:b/>
          <w:bCs/>
          <w:color w:val="auto"/>
          <w:sz w:val="24"/>
          <w:szCs w:val="24"/>
        </w:rPr>
      </w:pPr>
    </w:p>
    <w:p w14:paraId="0A02C2DD" w14:textId="77777777" w:rsidR="00A10915"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lastRenderedPageBreak/>
        <w:t>V – SÖZLEŞMENİN</w:t>
      </w:r>
      <w:r>
        <w:rPr>
          <w:rFonts w:asciiTheme="majorBidi" w:hAnsiTheme="majorBidi" w:cstheme="majorBidi"/>
          <w:b/>
          <w:bCs/>
          <w:color w:val="auto"/>
          <w:sz w:val="24"/>
          <w:szCs w:val="24"/>
        </w:rPr>
        <w:t xml:space="preserve"> UYGULANMASINA İLİŞKİN HUSUSLAR  </w:t>
      </w:r>
    </w:p>
    <w:p w14:paraId="26FA3BC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45- Sözleşmenin uygulanmasına ilişkin hususlar</w:t>
      </w:r>
    </w:p>
    <w:p w14:paraId="68D5050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45</w:t>
      </w:r>
      <w:r>
        <w:rPr>
          <w:rFonts w:asciiTheme="majorBidi" w:hAnsiTheme="majorBidi" w:cstheme="majorBidi"/>
          <w:b/>
          <w:bCs/>
          <w:color w:val="auto"/>
          <w:sz w:val="24"/>
          <w:szCs w:val="24"/>
        </w:rPr>
        <w:t>.1.</w:t>
      </w:r>
      <w:r w:rsidRPr="00171444">
        <w:rPr>
          <w:rFonts w:asciiTheme="majorBidi" w:hAnsiTheme="majorBidi" w:cstheme="majorBidi"/>
          <w:color w:val="auto"/>
          <w:sz w:val="24"/>
          <w:szCs w:val="24"/>
        </w:rPr>
        <w:t>Sözlemenin uygulanmasına ilişkin aşağıdaki hususlar sözleşme tasarısında</w:t>
      </w:r>
      <w:r>
        <w:rPr>
          <w:rFonts w:asciiTheme="majorBidi" w:hAnsiTheme="majorBidi" w:cstheme="majorBidi"/>
          <w:color w:val="auto"/>
          <w:sz w:val="24"/>
          <w:szCs w:val="24"/>
        </w:rPr>
        <w:t xml:space="preserve"> düzenlenmiştir.</w:t>
      </w:r>
    </w:p>
    <w:p w14:paraId="4F2FE544"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a) Ödeme yeri ve şartları</w:t>
      </w:r>
    </w:p>
    <w:p w14:paraId="7B7B533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b) Avans verilip verilmeyeceği, verilecekse şartları ve miktarı</w:t>
      </w:r>
    </w:p>
    <w:p w14:paraId="45346C4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c) İşe başlama ve iş bitirme tarihi</w:t>
      </w:r>
    </w:p>
    <w:p w14:paraId="072BA19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ç) Süre uzatımı verilebilecek haller ve şartları</w:t>
      </w:r>
    </w:p>
    <w:p w14:paraId="2FE3BD22" w14:textId="77777777" w:rsidR="00A10915" w:rsidRPr="00171444" w:rsidRDefault="00A10915" w:rsidP="00A10915">
      <w:pPr>
        <w:ind w:firstLine="708"/>
        <w:rPr>
          <w:rFonts w:asciiTheme="majorBidi" w:hAnsiTheme="majorBidi" w:cstheme="majorBidi"/>
          <w:b/>
          <w:bCs/>
          <w:color w:val="auto"/>
          <w:sz w:val="24"/>
          <w:szCs w:val="24"/>
        </w:rPr>
      </w:pPr>
      <w:r w:rsidRPr="009C37BA">
        <w:rPr>
          <w:rFonts w:asciiTheme="majorBidi" w:hAnsiTheme="majorBidi" w:cstheme="majorBidi"/>
          <w:bCs/>
          <w:color w:val="auto"/>
          <w:sz w:val="24"/>
          <w:szCs w:val="24"/>
        </w:rPr>
        <w:t>d) Sözleşme kapsamında yaptırılabilecek ilave işler, iş eksilişi ve işin tasfiyesi</w:t>
      </w:r>
    </w:p>
    <w:p w14:paraId="4EDB8490"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e) Cezalar ve sözleşmenin feshi</w:t>
      </w:r>
    </w:p>
    <w:p w14:paraId="56795F8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f) Denetim, muayene ve kabul işlemlerine ilişkin şartlar</w:t>
      </w:r>
    </w:p>
    <w:p w14:paraId="0952A85F"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g) Anlaşmazlıkların çözüm şekli</w:t>
      </w:r>
    </w:p>
    <w:p w14:paraId="4311EE52" w14:textId="77777777" w:rsidR="00A10915" w:rsidRPr="009C37BA" w:rsidRDefault="00A10915" w:rsidP="00A10915">
      <w:pPr>
        <w:rPr>
          <w:rFonts w:asciiTheme="majorBidi" w:hAnsiTheme="majorBidi" w:cstheme="majorBidi"/>
          <w:color w:val="auto"/>
          <w:sz w:val="24"/>
          <w:szCs w:val="24"/>
        </w:rPr>
      </w:pPr>
    </w:p>
    <w:p w14:paraId="21F0A744" w14:textId="666A6A2E"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w:t>
      </w:r>
      <w:r w:rsidR="005C5517" w:rsidRPr="009C37BA">
        <w:rPr>
          <w:rFonts w:asciiTheme="majorBidi" w:hAnsiTheme="majorBidi" w:cstheme="majorBidi"/>
          <w:b/>
          <w:bCs/>
          <w:color w:val="auto"/>
          <w:sz w:val="24"/>
          <w:szCs w:val="24"/>
        </w:rPr>
        <w:t>46-</w:t>
      </w:r>
      <w:r w:rsidRPr="009C37BA">
        <w:rPr>
          <w:rFonts w:asciiTheme="majorBidi" w:hAnsiTheme="majorBidi" w:cstheme="majorBidi"/>
          <w:b/>
          <w:bCs/>
          <w:color w:val="auto"/>
          <w:sz w:val="24"/>
          <w:szCs w:val="24"/>
        </w:rPr>
        <w:t xml:space="preserve"> Fiyat farkı</w:t>
      </w:r>
    </w:p>
    <w:p w14:paraId="284DAFA0"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u w:color="FFFFFF" w:themeColor="background1"/>
        </w:rPr>
      </w:pPr>
      <w:r w:rsidRPr="009C37BA">
        <w:rPr>
          <w:rFonts w:asciiTheme="majorBidi" w:hAnsiTheme="majorBidi" w:cstheme="majorBidi"/>
          <w:b/>
          <w:color w:val="auto"/>
          <w:sz w:val="24"/>
          <w:szCs w:val="24"/>
          <w:u w:val="single" w:color="FFFFFF" w:themeColor="background1"/>
        </w:rPr>
        <w:t>46.1.</w:t>
      </w:r>
      <w:r w:rsidRPr="009C37BA">
        <w:rPr>
          <w:rFonts w:asciiTheme="majorBidi" w:hAnsiTheme="majorBidi" w:cstheme="majorBidi"/>
          <w:bCs/>
          <w:color w:val="auto"/>
          <w:sz w:val="24"/>
          <w:szCs w:val="24"/>
          <w:u w:val="single" w:color="FFFFFF" w:themeColor="background1"/>
        </w:rPr>
        <w:t xml:space="preserve"> İhale konusu iş için sözleşmenin uygulanması sırasında fiyat farkı verilmeyecektir</w:t>
      </w:r>
      <w:r w:rsidRPr="009C37BA">
        <w:rPr>
          <w:rFonts w:asciiTheme="majorBidi" w:hAnsiTheme="majorBidi" w:cstheme="majorBidi"/>
          <w:b/>
          <w:bCs/>
          <w:color w:val="auto"/>
          <w:sz w:val="24"/>
          <w:szCs w:val="24"/>
          <w:u w:color="FFFFFF" w:themeColor="background1"/>
        </w:rPr>
        <w:t xml:space="preserve">. </w:t>
      </w:r>
    </w:p>
    <w:p w14:paraId="47575162" w14:textId="77777777" w:rsidR="00A10915" w:rsidRPr="009C37BA" w:rsidRDefault="00A10915" w:rsidP="00A10915">
      <w:pPr>
        <w:jc w:val="both"/>
        <w:rPr>
          <w:rFonts w:asciiTheme="majorBidi" w:hAnsiTheme="majorBidi" w:cstheme="majorBidi"/>
          <w:b/>
          <w:bCs/>
          <w:color w:val="auto"/>
          <w:sz w:val="24"/>
          <w:szCs w:val="24"/>
        </w:rPr>
      </w:pPr>
    </w:p>
    <w:p w14:paraId="7BDA08A5" w14:textId="738CE223"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47 – Ödeme </w:t>
      </w:r>
      <w:r w:rsidR="005C5517" w:rsidRPr="009C37BA">
        <w:rPr>
          <w:rFonts w:asciiTheme="majorBidi" w:hAnsiTheme="majorBidi" w:cstheme="majorBidi"/>
          <w:b/>
          <w:bCs/>
          <w:color w:val="auto"/>
          <w:sz w:val="24"/>
          <w:szCs w:val="24"/>
        </w:rPr>
        <w:t>ile</w:t>
      </w:r>
      <w:r w:rsidRPr="009C37BA">
        <w:rPr>
          <w:rFonts w:asciiTheme="majorBidi" w:hAnsiTheme="majorBidi" w:cstheme="majorBidi"/>
          <w:b/>
          <w:bCs/>
          <w:color w:val="auto"/>
          <w:sz w:val="24"/>
          <w:szCs w:val="24"/>
        </w:rPr>
        <w:t xml:space="preserve"> İlgili Hususlar</w:t>
      </w:r>
    </w:p>
    <w:p w14:paraId="768A9F4B" w14:textId="77777777"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47.1</w:t>
      </w:r>
      <w:r w:rsidRPr="009C37BA">
        <w:rPr>
          <w:rFonts w:asciiTheme="majorBidi" w:hAnsiTheme="majorBidi" w:cstheme="majorBidi"/>
          <w:bCs/>
          <w:color w:val="auto"/>
          <w:sz w:val="24"/>
          <w:szCs w:val="24"/>
        </w:rPr>
        <w:t xml:space="preserve">. Ödemeler (ödenek oldukça) aylık olarak düzenlenecek </w:t>
      </w:r>
      <w:proofErr w:type="gramStart"/>
      <w:r w:rsidRPr="009C37BA">
        <w:rPr>
          <w:rFonts w:asciiTheme="majorBidi" w:hAnsiTheme="majorBidi" w:cstheme="majorBidi"/>
          <w:bCs/>
          <w:color w:val="auto"/>
          <w:sz w:val="24"/>
          <w:szCs w:val="24"/>
        </w:rPr>
        <w:t>hakkediş</w:t>
      </w:r>
      <w:proofErr w:type="gramEnd"/>
      <w:r w:rsidRPr="009C37BA">
        <w:rPr>
          <w:rFonts w:asciiTheme="majorBidi" w:hAnsiTheme="majorBidi" w:cstheme="majorBidi"/>
          <w:bCs/>
          <w:color w:val="auto"/>
          <w:sz w:val="24"/>
          <w:szCs w:val="24"/>
        </w:rPr>
        <w:t xml:space="preserve"> raporlarına göre yükleniciye ödenecektir.</w:t>
      </w:r>
    </w:p>
    <w:p w14:paraId="3F0DFC1A" w14:textId="35025857"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 xml:space="preserve">47.2. </w:t>
      </w:r>
      <w:r w:rsidRPr="009C37BA">
        <w:rPr>
          <w:rFonts w:asciiTheme="majorBidi" w:hAnsiTheme="majorBidi" w:cstheme="majorBidi"/>
          <w:bCs/>
          <w:color w:val="auto"/>
          <w:sz w:val="24"/>
          <w:szCs w:val="24"/>
        </w:rPr>
        <w:t>Hakediş raporları her ay sonunda hazırlanacak olup; İdare Yet</w:t>
      </w:r>
      <w:r w:rsidR="00F703A2">
        <w:rPr>
          <w:rFonts w:asciiTheme="majorBidi" w:hAnsiTheme="majorBidi" w:cstheme="majorBidi"/>
          <w:bCs/>
          <w:color w:val="auto"/>
          <w:sz w:val="24"/>
          <w:szCs w:val="24"/>
        </w:rPr>
        <w:t xml:space="preserve">kilisi </w:t>
      </w:r>
      <w:r w:rsidRPr="009C37BA">
        <w:rPr>
          <w:rFonts w:asciiTheme="majorBidi" w:hAnsiTheme="majorBidi" w:cstheme="majorBidi"/>
          <w:bCs/>
          <w:color w:val="auto"/>
          <w:sz w:val="24"/>
          <w:szCs w:val="24"/>
        </w:rPr>
        <w:t>ve Yüklenici tarafından kontrol edilerek imzalanacaktır.</w:t>
      </w:r>
    </w:p>
    <w:p w14:paraId="168D5507" w14:textId="77777777" w:rsidR="00A10915" w:rsidRPr="009C37BA" w:rsidRDefault="00A10915" w:rsidP="00A10915">
      <w:pPr>
        <w:spacing w:line="240" w:lineRule="atLeast"/>
        <w:jc w:val="both"/>
        <w:rPr>
          <w:rFonts w:asciiTheme="majorBidi" w:hAnsiTheme="majorBidi" w:cstheme="majorBidi"/>
          <w:color w:val="auto"/>
          <w:sz w:val="24"/>
          <w:szCs w:val="24"/>
        </w:rPr>
      </w:pPr>
    </w:p>
    <w:p w14:paraId="4703B061" w14:textId="77777777" w:rsidR="00A10915" w:rsidRPr="009C37BA" w:rsidRDefault="00A10915" w:rsidP="00A10915">
      <w:pPr>
        <w:spacing w:after="120"/>
        <w:ind w:firstLine="709"/>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VI-DİĞER HUSUSLAR</w:t>
      </w:r>
      <w:r w:rsidRPr="009C37BA">
        <w:rPr>
          <w:rStyle w:val="DipnotBavurusu"/>
          <w:rFonts w:asciiTheme="majorBidi" w:hAnsiTheme="majorBidi" w:cstheme="majorBidi"/>
          <w:color w:val="auto"/>
          <w:sz w:val="24"/>
          <w:szCs w:val="24"/>
        </w:rPr>
        <w:footnoteReference w:id="1"/>
      </w:r>
    </w:p>
    <w:p w14:paraId="739253F9" w14:textId="7B3AEB07" w:rsidR="00A10915" w:rsidRPr="009C37BA" w:rsidRDefault="00A10915" w:rsidP="00A10915">
      <w:pPr>
        <w:spacing w:after="120"/>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48-</w:t>
      </w:r>
      <w:r w:rsidR="00F703A2">
        <w:rPr>
          <w:rFonts w:asciiTheme="majorBidi" w:hAnsiTheme="majorBidi" w:cstheme="majorBidi"/>
          <w:b/>
          <w:bCs/>
          <w:color w:val="auto"/>
          <w:sz w:val="24"/>
          <w:szCs w:val="24"/>
        </w:rPr>
        <w:t xml:space="preserve"> Bu madde boş bırakılmıştır.</w:t>
      </w:r>
    </w:p>
    <w:p w14:paraId="427CA6BD" w14:textId="77777777" w:rsidR="005C5517" w:rsidRDefault="00A10915" w:rsidP="00A10915">
      <w:pPr>
        <w:tabs>
          <w:tab w:val="left" w:pos="6888"/>
        </w:tabs>
        <w:rPr>
          <w:rFonts w:asciiTheme="majorBidi" w:hAnsiTheme="majorBidi" w:cstheme="majorBidi"/>
          <w:color w:val="auto"/>
          <w:sz w:val="24"/>
          <w:szCs w:val="24"/>
        </w:rPr>
      </w:pPr>
      <w:r w:rsidRPr="009C37BA">
        <w:rPr>
          <w:rFonts w:asciiTheme="majorBidi" w:hAnsiTheme="majorBidi" w:cstheme="majorBidi"/>
          <w:color w:val="auto"/>
          <w:sz w:val="24"/>
          <w:szCs w:val="24"/>
        </w:rPr>
        <w:t xml:space="preserve">                       </w:t>
      </w:r>
    </w:p>
    <w:p w14:paraId="2AB5CA6A" w14:textId="77777777" w:rsidR="005C5517" w:rsidRDefault="005C5517" w:rsidP="00A10915">
      <w:pPr>
        <w:tabs>
          <w:tab w:val="left" w:pos="6888"/>
        </w:tabs>
        <w:rPr>
          <w:rFonts w:asciiTheme="majorBidi" w:hAnsiTheme="majorBidi" w:cstheme="majorBidi"/>
          <w:color w:val="auto"/>
          <w:sz w:val="24"/>
          <w:szCs w:val="24"/>
        </w:rPr>
      </w:pPr>
    </w:p>
    <w:p w14:paraId="2AAF6C45" w14:textId="77777777" w:rsidR="005C5517" w:rsidRDefault="005C5517" w:rsidP="00A10915">
      <w:pPr>
        <w:tabs>
          <w:tab w:val="left" w:pos="6888"/>
        </w:tabs>
        <w:rPr>
          <w:rFonts w:asciiTheme="majorBidi" w:hAnsiTheme="majorBidi" w:cstheme="majorBidi"/>
          <w:color w:val="auto"/>
          <w:sz w:val="24"/>
          <w:szCs w:val="24"/>
        </w:rPr>
      </w:pPr>
    </w:p>
    <w:p w14:paraId="792C0BE3" w14:textId="77777777" w:rsidR="005C5517" w:rsidRDefault="005C5517" w:rsidP="00A10915">
      <w:pPr>
        <w:tabs>
          <w:tab w:val="left" w:pos="6888"/>
        </w:tabs>
        <w:rPr>
          <w:rFonts w:asciiTheme="majorBidi" w:hAnsiTheme="majorBidi" w:cstheme="majorBidi"/>
          <w:color w:val="auto"/>
          <w:sz w:val="24"/>
          <w:szCs w:val="24"/>
        </w:rPr>
      </w:pPr>
    </w:p>
    <w:p w14:paraId="215BC515" w14:textId="15901C2C" w:rsidR="00A10915" w:rsidRPr="009C37BA" w:rsidRDefault="005C5517" w:rsidP="00A10915">
      <w:pPr>
        <w:tabs>
          <w:tab w:val="left" w:pos="6888"/>
        </w:tabs>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A10915" w:rsidRPr="009C37BA">
        <w:rPr>
          <w:rFonts w:asciiTheme="majorBidi" w:hAnsiTheme="majorBidi" w:cstheme="majorBidi"/>
          <w:color w:val="auto"/>
          <w:sz w:val="24"/>
          <w:szCs w:val="24"/>
        </w:rPr>
        <w:t xml:space="preserve"> İDARE                                                                   </w:t>
      </w:r>
    </w:p>
    <w:p w14:paraId="0543068A" w14:textId="31055A98" w:rsidR="00A10915" w:rsidRDefault="00A10915" w:rsidP="003A71F3">
      <w:pPr>
        <w:pStyle w:val="GvdeMetni"/>
        <w:spacing w:line="276" w:lineRule="auto"/>
        <w:rPr>
          <w:rFonts w:asciiTheme="majorBidi" w:hAnsiTheme="majorBidi" w:cstheme="majorBidi"/>
          <w:color w:val="auto"/>
          <w:sz w:val="24"/>
          <w:szCs w:val="24"/>
        </w:rPr>
      </w:pPr>
    </w:p>
    <w:p w14:paraId="357154DB" w14:textId="57D13504" w:rsidR="00782238" w:rsidRDefault="00782238" w:rsidP="003A71F3">
      <w:pPr>
        <w:pStyle w:val="GvdeMetni"/>
        <w:spacing w:line="276" w:lineRule="auto"/>
        <w:rPr>
          <w:rFonts w:asciiTheme="majorBidi" w:hAnsiTheme="majorBidi" w:cstheme="majorBidi"/>
          <w:color w:val="auto"/>
          <w:sz w:val="24"/>
          <w:szCs w:val="24"/>
        </w:rPr>
      </w:pPr>
    </w:p>
    <w:p w14:paraId="0FEBC408" w14:textId="62CC17C2" w:rsidR="00782238" w:rsidRDefault="00782238" w:rsidP="003A71F3">
      <w:pPr>
        <w:pStyle w:val="GvdeMetni"/>
        <w:spacing w:line="276" w:lineRule="auto"/>
        <w:rPr>
          <w:rFonts w:asciiTheme="majorBidi" w:hAnsiTheme="majorBidi" w:cstheme="majorBidi"/>
          <w:color w:val="auto"/>
          <w:sz w:val="24"/>
          <w:szCs w:val="24"/>
        </w:rPr>
      </w:pPr>
    </w:p>
    <w:p w14:paraId="4AB857CD" w14:textId="1D0D23A6" w:rsidR="00782238" w:rsidRDefault="00782238" w:rsidP="003A71F3">
      <w:pPr>
        <w:pStyle w:val="GvdeMetni"/>
        <w:spacing w:line="276" w:lineRule="auto"/>
        <w:rPr>
          <w:rFonts w:asciiTheme="majorBidi" w:hAnsiTheme="majorBidi" w:cstheme="majorBidi"/>
          <w:color w:val="auto"/>
          <w:sz w:val="24"/>
          <w:szCs w:val="24"/>
        </w:rPr>
      </w:pPr>
    </w:p>
    <w:p w14:paraId="1C1D586B" w14:textId="2CD5D4CB" w:rsidR="00782238" w:rsidRDefault="00782238" w:rsidP="003A71F3">
      <w:pPr>
        <w:pStyle w:val="GvdeMetni"/>
        <w:spacing w:line="276" w:lineRule="auto"/>
        <w:rPr>
          <w:rFonts w:asciiTheme="majorBidi" w:hAnsiTheme="majorBidi" w:cstheme="majorBidi"/>
          <w:color w:val="auto"/>
          <w:sz w:val="24"/>
          <w:szCs w:val="24"/>
        </w:rPr>
      </w:pPr>
    </w:p>
    <w:p w14:paraId="22513402" w14:textId="2044F66A" w:rsidR="00782238" w:rsidRDefault="00782238" w:rsidP="003A71F3">
      <w:pPr>
        <w:pStyle w:val="GvdeMetni"/>
        <w:spacing w:line="276" w:lineRule="auto"/>
        <w:rPr>
          <w:rFonts w:asciiTheme="majorBidi" w:hAnsiTheme="majorBidi" w:cstheme="majorBidi"/>
          <w:color w:val="auto"/>
          <w:sz w:val="24"/>
          <w:szCs w:val="24"/>
        </w:rPr>
      </w:pPr>
    </w:p>
    <w:p w14:paraId="10ADF124" w14:textId="7C08A121" w:rsidR="00782238" w:rsidRDefault="00782238" w:rsidP="003A71F3">
      <w:pPr>
        <w:pStyle w:val="GvdeMetni"/>
        <w:spacing w:line="276" w:lineRule="auto"/>
        <w:rPr>
          <w:rFonts w:asciiTheme="majorBidi" w:hAnsiTheme="majorBidi" w:cstheme="majorBidi"/>
          <w:color w:val="auto"/>
          <w:sz w:val="24"/>
          <w:szCs w:val="24"/>
        </w:rPr>
      </w:pPr>
    </w:p>
    <w:p w14:paraId="721A71E3" w14:textId="7B8FF7E3" w:rsidR="00782238" w:rsidRDefault="00782238" w:rsidP="003A71F3">
      <w:pPr>
        <w:pStyle w:val="GvdeMetni"/>
        <w:spacing w:line="276" w:lineRule="auto"/>
        <w:rPr>
          <w:rFonts w:asciiTheme="majorBidi" w:hAnsiTheme="majorBidi" w:cstheme="majorBidi"/>
          <w:color w:val="auto"/>
          <w:sz w:val="24"/>
          <w:szCs w:val="24"/>
        </w:rPr>
      </w:pPr>
    </w:p>
    <w:p w14:paraId="5D25CB5B" w14:textId="0DF740B2" w:rsidR="00782238" w:rsidRDefault="00782238" w:rsidP="003A71F3">
      <w:pPr>
        <w:pStyle w:val="GvdeMetni"/>
        <w:spacing w:line="276" w:lineRule="auto"/>
        <w:rPr>
          <w:rFonts w:asciiTheme="majorBidi" w:hAnsiTheme="majorBidi" w:cstheme="majorBidi"/>
          <w:color w:val="auto"/>
          <w:sz w:val="24"/>
          <w:szCs w:val="24"/>
        </w:rPr>
      </w:pPr>
    </w:p>
    <w:p w14:paraId="6179AFF3" w14:textId="145FDB77" w:rsidR="00782238" w:rsidRDefault="00782238" w:rsidP="003A71F3">
      <w:pPr>
        <w:pStyle w:val="GvdeMetni"/>
        <w:spacing w:line="276" w:lineRule="auto"/>
        <w:rPr>
          <w:rFonts w:asciiTheme="majorBidi" w:hAnsiTheme="majorBidi" w:cstheme="majorBidi"/>
          <w:color w:val="auto"/>
          <w:sz w:val="24"/>
          <w:szCs w:val="24"/>
        </w:rPr>
      </w:pPr>
    </w:p>
    <w:p w14:paraId="3C732412" w14:textId="283B9717" w:rsidR="00782238" w:rsidRDefault="00782238" w:rsidP="003A71F3">
      <w:pPr>
        <w:pStyle w:val="GvdeMetni"/>
        <w:spacing w:line="276" w:lineRule="auto"/>
        <w:rPr>
          <w:rFonts w:asciiTheme="majorBidi" w:hAnsiTheme="majorBidi" w:cstheme="majorBidi"/>
          <w:color w:val="auto"/>
          <w:sz w:val="24"/>
          <w:szCs w:val="24"/>
        </w:rPr>
      </w:pPr>
    </w:p>
    <w:p w14:paraId="11200AF3" w14:textId="1550CB98" w:rsidR="00782238" w:rsidRDefault="00782238" w:rsidP="003A71F3">
      <w:pPr>
        <w:pStyle w:val="GvdeMetni"/>
        <w:spacing w:line="276" w:lineRule="auto"/>
        <w:rPr>
          <w:rFonts w:asciiTheme="majorBidi" w:hAnsiTheme="majorBidi" w:cstheme="majorBidi"/>
          <w:color w:val="auto"/>
          <w:sz w:val="24"/>
          <w:szCs w:val="24"/>
        </w:rPr>
      </w:pPr>
    </w:p>
    <w:p w14:paraId="579F4C5A" w14:textId="1540F323" w:rsidR="00782238" w:rsidRDefault="00782238" w:rsidP="003A71F3">
      <w:pPr>
        <w:pStyle w:val="GvdeMetni"/>
        <w:spacing w:line="276" w:lineRule="auto"/>
        <w:rPr>
          <w:rFonts w:asciiTheme="majorBidi" w:hAnsiTheme="majorBidi" w:cstheme="majorBidi"/>
          <w:color w:val="auto"/>
          <w:sz w:val="24"/>
          <w:szCs w:val="24"/>
        </w:rPr>
      </w:pPr>
    </w:p>
    <w:p w14:paraId="77BC4267" w14:textId="0C4C6E92" w:rsidR="00782238" w:rsidRDefault="00782238" w:rsidP="003A71F3">
      <w:pPr>
        <w:pStyle w:val="GvdeMetni"/>
        <w:spacing w:line="276" w:lineRule="auto"/>
        <w:rPr>
          <w:rFonts w:asciiTheme="majorBidi" w:hAnsiTheme="majorBidi" w:cstheme="majorBidi"/>
          <w:color w:val="auto"/>
          <w:sz w:val="24"/>
          <w:szCs w:val="24"/>
        </w:rPr>
      </w:pPr>
    </w:p>
    <w:p w14:paraId="6B3A81F8" w14:textId="3E990A5E" w:rsidR="00782238" w:rsidRDefault="00782238" w:rsidP="003A71F3">
      <w:pPr>
        <w:pStyle w:val="GvdeMetni"/>
        <w:spacing w:line="276" w:lineRule="auto"/>
        <w:rPr>
          <w:rFonts w:asciiTheme="majorBidi" w:hAnsiTheme="majorBidi" w:cstheme="majorBidi"/>
          <w:color w:val="auto"/>
          <w:sz w:val="24"/>
          <w:szCs w:val="24"/>
        </w:rPr>
      </w:pPr>
    </w:p>
    <w:p w14:paraId="102F9AFB" w14:textId="0D595911" w:rsidR="00782238" w:rsidRDefault="00782238" w:rsidP="003A71F3">
      <w:pPr>
        <w:pStyle w:val="GvdeMetni"/>
        <w:spacing w:line="276" w:lineRule="auto"/>
        <w:rPr>
          <w:rFonts w:asciiTheme="majorBidi" w:hAnsiTheme="majorBidi" w:cstheme="majorBidi"/>
          <w:color w:val="auto"/>
          <w:sz w:val="24"/>
          <w:szCs w:val="24"/>
        </w:rPr>
      </w:pPr>
    </w:p>
    <w:p w14:paraId="37BA9866" w14:textId="0C7555E1" w:rsidR="00782238" w:rsidRDefault="00782238" w:rsidP="003A71F3">
      <w:pPr>
        <w:pStyle w:val="GvdeMetni"/>
        <w:spacing w:line="276" w:lineRule="auto"/>
        <w:rPr>
          <w:rFonts w:asciiTheme="majorBidi" w:hAnsiTheme="majorBidi" w:cstheme="majorBidi"/>
          <w:color w:val="auto"/>
          <w:sz w:val="24"/>
          <w:szCs w:val="24"/>
        </w:rPr>
      </w:pPr>
    </w:p>
    <w:p w14:paraId="0C6C3D88" w14:textId="2F814500" w:rsidR="00782238" w:rsidRDefault="00782238" w:rsidP="003A71F3">
      <w:pPr>
        <w:pStyle w:val="GvdeMetni"/>
        <w:spacing w:line="276" w:lineRule="auto"/>
        <w:rPr>
          <w:rFonts w:asciiTheme="majorBidi" w:hAnsiTheme="majorBidi" w:cstheme="majorBidi"/>
          <w:color w:val="auto"/>
          <w:sz w:val="24"/>
          <w:szCs w:val="24"/>
        </w:rPr>
      </w:pPr>
    </w:p>
    <w:p w14:paraId="0D40EC7E" w14:textId="0EBD48EF" w:rsidR="00782238" w:rsidRDefault="00782238" w:rsidP="003A71F3">
      <w:pPr>
        <w:pStyle w:val="GvdeMetni"/>
        <w:spacing w:line="276" w:lineRule="auto"/>
        <w:rPr>
          <w:rFonts w:asciiTheme="majorBidi" w:hAnsiTheme="majorBidi" w:cstheme="majorBidi"/>
          <w:color w:val="auto"/>
          <w:sz w:val="24"/>
          <w:szCs w:val="24"/>
        </w:rPr>
      </w:pPr>
    </w:p>
    <w:p w14:paraId="0EA3C448" w14:textId="3BADAE43" w:rsidR="00782238" w:rsidRDefault="00782238" w:rsidP="003A71F3">
      <w:pPr>
        <w:pStyle w:val="GvdeMetni"/>
        <w:spacing w:line="276" w:lineRule="auto"/>
        <w:rPr>
          <w:rFonts w:asciiTheme="majorBidi" w:hAnsiTheme="majorBidi" w:cstheme="majorBidi"/>
          <w:color w:val="auto"/>
          <w:sz w:val="24"/>
          <w:szCs w:val="24"/>
        </w:rPr>
      </w:pPr>
    </w:p>
    <w:p w14:paraId="11030B59" w14:textId="3CD701FD" w:rsidR="00782238" w:rsidRDefault="00782238" w:rsidP="003A71F3">
      <w:pPr>
        <w:pStyle w:val="GvdeMetni"/>
        <w:spacing w:line="276" w:lineRule="auto"/>
        <w:rPr>
          <w:rFonts w:asciiTheme="majorBidi" w:hAnsiTheme="majorBidi" w:cstheme="majorBidi"/>
          <w:color w:val="auto"/>
          <w:sz w:val="24"/>
          <w:szCs w:val="24"/>
        </w:rPr>
      </w:pPr>
    </w:p>
    <w:p w14:paraId="1F742AA4" w14:textId="4694A65A" w:rsidR="00782238" w:rsidRDefault="00782238" w:rsidP="003A71F3">
      <w:pPr>
        <w:pStyle w:val="GvdeMetni"/>
        <w:spacing w:line="276" w:lineRule="auto"/>
        <w:rPr>
          <w:rFonts w:asciiTheme="majorBidi" w:hAnsiTheme="majorBidi" w:cstheme="majorBidi"/>
          <w:color w:val="auto"/>
          <w:sz w:val="24"/>
          <w:szCs w:val="24"/>
        </w:rPr>
      </w:pPr>
    </w:p>
    <w:p w14:paraId="4FBE9D31" w14:textId="5EA13A1D" w:rsidR="00782238" w:rsidRDefault="00782238" w:rsidP="003A71F3">
      <w:pPr>
        <w:pStyle w:val="GvdeMetni"/>
        <w:spacing w:line="276" w:lineRule="auto"/>
        <w:rPr>
          <w:rFonts w:asciiTheme="majorBidi" w:hAnsiTheme="majorBidi" w:cstheme="majorBidi"/>
          <w:color w:val="auto"/>
          <w:sz w:val="24"/>
          <w:szCs w:val="24"/>
        </w:rPr>
      </w:pPr>
    </w:p>
    <w:p w14:paraId="6A3F5827" w14:textId="1B25C668" w:rsidR="00782238" w:rsidRDefault="00782238" w:rsidP="003A71F3">
      <w:pPr>
        <w:pStyle w:val="GvdeMetni"/>
        <w:spacing w:line="276" w:lineRule="auto"/>
        <w:rPr>
          <w:rFonts w:asciiTheme="majorBidi" w:hAnsiTheme="majorBidi" w:cstheme="majorBidi"/>
          <w:color w:val="auto"/>
          <w:sz w:val="24"/>
          <w:szCs w:val="24"/>
        </w:rPr>
      </w:pPr>
    </w:p>
    <w:p w14:paraId="13394F63" w14:textId="18A74702" w:rsidR="00782238" w:rsidRDefault="00782238" w:rsidP="003A71F3">
      <w:pPr>
        <w:pStyle w:val="GvdeMetni"/>
        <w:spacing w:line="276" w:lineRule="auto"/>
        <w:rPr>
          <w:rFonts w:asciiTheme="majorBidi" w:hAnsiTheme="majorBidi" w:cstheme="majorBidi"/>
          <w:color w:val="auto"/>
          <w:sz w:val="24"/>
          <w:szCs w:val="24"/>
        </w:rPr>
      </w:pPr>
    </w:p>
    <w:p w14:paraId="645BDA7C" w14:textId="32D9C12E" w:rsidR="00782238" w:rsidRDefault="00782238" w:rsidP="003A71F3">
      <w:pPr>
        <w:pStyle w:val="GvdeMetni"/>
        <w:spacing w:line="276" w:lineRule="auto"/>
        <w:rPr>
          <w:rFonts w:asciiTheme="majorBidi" w:hAnsiTheme="majorBidi" w:cstheme="majorBidi"/>
          <w:color w:val="auto"/>
          <w:sz w:val="24"/>
          <w:szCs w:val="24"/>
        </w:rPr>
      </w:pPr>
    </w:p>
    <w:p w14:paraId="33E680C3" w14:textId="7ECC455B" w:rsidR="00FD26F1" w:rsidRPr="009C4D17" w:rsidRDefault="00FD26F1" w:rsidP="00444FA8">
      <w:pPr>
        <w:tabs>
          <w:tab w:val="left" w:pos="6888"/>
        </w:tabs>
        <w:rPr>
          <w:rFonts w:asciiTheme="majorBidi" w:hAnsiTheme="majorBidi" w:cstheme="majorBidi"/>
          <w:color w:val="auto"/>
          <w:sz w:val="24"/>
          <w:szCs w:val="24"/>
        </w:rPr>
      </w:pPr>
    </w:p>
    <w:sectPr w:rsidR="00FD26F1" w:rsidRPr="009C4D17" w:rsidSect="00A1617E">
      <w:footerReference w:type="default" r:id="rId10"/>
      <w:footerReference w:type="first" r:id="rId11"/>
      <w:pgSz w:w="11907" w:h="16840"/>
      <w:pgMar w:top="1418" w:right="85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0EF8" w14:textId="77777777" w:rsidR="000B3979" w:rsidRDefault="000B3979">
      <w:r>
        <w:separator/>
      </w:r>
    </w:p>
  </w:endnote>
  <w:endnote w:type="continuationSeparator" w:id="0">
    <w:p w14:paraId="65FBDEC1" w14:textId="77777777" w:rsidR="000B3979" w:rsidRDefault="000B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4092" w14:textId="77777777" w:rsidR="00622740" w:rsidRDefault="00CA4309" w:rsidP="00E910DA">
    <w:pPr>
      <w:pStyle w:val="Altbilgi"/>
      <w:framePr w:wrap="auto" w:vAnchor="text" w:hAnchor="margin" w:xAlign="right" w:y="1"/>
      <w:rPr>
        <w:rStyle w:val="SayfaNumaras"/>
      </w:rPr>
    </w:pPr>
    <w:r>
      <w:rPr>
        <w:rStyle w:val="SayfaNumaras"/>
      </w:rPr>
      <w:fldChar w:fldCharType="begin"/>
    </w:r>
    <w:r w:rsidR="00622740">
      <w:rPr>
        <w:rStyle w:val="SayfaNumaras"/>
      </w:rPr>
      <w:instrText xml:space="preserve">PAGE  </w:instrText>
    </w:r>
    <w:r>
      <w:rPr>
        <w:rStyle w:val="SayfaNumaras"/>
      </w:rPr>
      <w:fldChar w:fldCharType="separate"/>
    </w:r>
    <w:r w:rsidR="00FD3805">
      <w:rPr>
        <w:rStyle w:val="SayfaNumaras"/>
        <w:noProof/>
      </w:rPr>
      <w:t>12</w:t>
    </w:r>
    <w:r>
      <w:rPr>
        <w:rStyle w:val="SayfaNumaras"/>
      </w:rPr>
      <w:fldChar w:fldCharType="end"/>
    </w:r>
  </w:p>
  <w:p w14:paraId="2343EE71" w14:textId="77777777" w:rsidR="00622740" w:rsidRDefault="00622740" w:rsidP="00E910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2FAAF" w14:textId="77777777" w:rsidR="00622740" w:rsidRDefault="00CA4309">
    <w:pPr>
      <w:pStyle w:val="Altbilgi"/>
      <w:jc w:val="right"/>
    </w:pPr>
    <w:r>
      <w:fldChar w:fldCharType="begin"/>
    </w:r>
    <w:r w:rsidR="00C102ED">
      <w:instrText xml:space="preserve"> PAGE   \* MERGEFORMAT </w:instrText>
    </w:r>
    <w:r>
      <w:fldChar w:fldCharType="separate"/>
    </w:r>
    <w:r w:rsidR="00DE5257">
      <w:rPr>
        <w:noProof/>
      </w:rPr>
      <w:t>1</w:t>
    </w:r>
    <w:r>
      <w:rPr>
        <w:noProof/>
      </w:rPr>
      <w:fldChar w:fldCharType="end"/>
    </w:r>
  </w:p>
  <w:p w14:paraId="5277E856" w14:textId="77777777" w:rsidR="00622740" w:rsidRDefault="006227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22249" w14:textId="77777777" w:rsidR="000B3979" w:rsidRDefault="000B3979">
      <w:r>
        <w:separator/>
      </w:r>
    </w:p>
  </w:footnote>
  <w:footnote w:type="continuationSeparator" w:id="0">
    <w:p w14:paraId="6F32D983" w14:textId="77777777" w:rsidR="000B3979" w:rsidRDefault="000B3979">
      <w:r>
        <w:continuationSeparator/>
      </w:r>
    </w:p>
  </w:footnote>
  <w:footnote w:id="1">
    <w:p w14:paraId="58A47904" w14:textId="77777777" w:rsidR="00A10915" w:rsidRDefault="00A10915" w:rsidP="00A10915">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661A"/>
    <w:multiLevelType w:val="multilevel"/>
    <w:tmpl w:val="809A259A"/>
    <w:lvl w:ilvl="0">
      <w:start w:val="2"/>
      <w:numFmt w:val="lowerLetter"/>
      <w:lvlText w:val="%1)"/>
      <w:legacy w:legacy="1" w:legacySpace="120" w:legacyIndent="360"/>
      <w:lvlJc w:val="left"/>
      <w:pPr>
        <w:ind w:left="1211"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3C461A0"/>
    <w:multiLevelType w:val="multilevel"/>
    <w:tmpl w:val="CE22AEE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3FD2282D"/>
    <w:multiLevelType w:val="singleLevel"/>
    <w:tmpl w:val="156AE8FA"/>
    <w:lvl w:ilvl="0">
      <w:start w:val="1"/>
      <w:numFmt w:val="lowerLetter"/>
      <w:lvlText w:val="%1)"/>
      <w:legacy w:legacy="1" w:legacySpace="120" w:legacyIndent="360"/>
      <w:lvlJc w:val="left"/>
      <w:pPr>
        <w:ind w:left="107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0A"/>
    <w:rsid w:val="00002A7D"/>
    <w:rsid w:val="0000326A"/>
    <w:rsid w:val="00007968"/>
    <w:rsid w:val="0001014E"/>
    <w:rsid w:val="000117CA"/>
    <w:rsid w:val="0001293C"/>
    <w:rsid w:val="0001329F"/>
    <w:rsid w:val="00013A52"/>
    <w:rsid w:val="00013CB5"/>
    <w:rsid w:val="00014FE5"/>
    <w:rsid w:val="00015F6A"/>
    <w:rsid w:val="0001632C"/>
    <w:rsid w:val="00016E19"/>
    <w:rsid w:val="0001770D"/>
    <w:rsid w:val="00020547"/>
    <w:rsid w:val="00021B25"/>
    <w:rsid w:val="00021CA4"/>
    <w:rsid w:val="0002425A"/>
    <w:rsid w:val="000243D1"/>
    <w:rsid w:val="00026070"/>
    <w:rsid w:val="00026121"/>
    <w:rsid w:val="00026364"/>
    <w:rsid w:val="0002683E"/>
    <w:rsid w:val="0003008A"/>
    <w:rsid w:val="00030CCB"/>
    <w:rsid w:val="00033194"/>
    <w:rsid w:val="000339AB"/>
    <w:rsid w:val="00037270"/>
    <w:rsid w:val="00037DD1"/>
    <w:rsid w:val="00037F8C"/>
    <w:rsid w:val="0004131C"/>
    <w:rsid w:val="00041705"/>
    <w:rsid w:val="000458C0"/>
    <w:rsid w:val="00045EFB"/>
    <w:rsid w:val="000468CF"/>
    <w:rsid w:val="0004768E"/>
    <w:rsid w:val="000510C9"/>
    <w:rsid w:val="00052394"/>
    <w:rsid w:val="000537FC"/>
    <w:rsid w:val="00053B49"/>
    <w:rsid w:val="000540D6"/>
    <w:rsid w:val="000562B1"/>
    <w:rsid w:val="0005749D"/>
    <w:rsid w:val="0006017E"/>
    <w:rsid w:val="00060844"/>
    <w:rsid w:val="00060FD1"/>
    <w:rsid w:val="000622AB"/>
    <w:rsid w:val="000647B6"/>
    <w:rsid w:val="00067E72"/>
    <w:rsid w:val="000719CD"/>
    <w:rsid w:val="0007232A"/>
    <w:rsid w:val="000738F7"/>
    <w:rsid w:val="000761F1"/>
    <w:rsid w:val="00082B3B"/>
    <w:rsid w:val="0008395D"/>
    <w:rsid w:val="000850F0"/>
    <w:rsid w:val="000853B6"/>
    <w:rsid w:val="00085C87"/>
    <w:rsid w:val="0008638F"/>
    <w:rsid w:val="00086D48"/>
    <w:rsid w:val="00090154"/>
    <w:rsid w:val="0009556C"/>
    <w:rsid w:val="00096931"/>
    <w:rsid w:val="00096E2E"/>
    <w:rsid w:val="0009756A"/>
    <w:rsid w:val="000A108E"/>
    <w:rsid w:val="000A161A"/>
    <w:rsid w:val="000A4622"/>
    <w:rsid w:val="000A7F9C"/>
    <w:rsid w:val="000B12DE"/>
    <w:rsid w:val="000B1F96"/>
    <w:rsid w:val="000B210D"/>
    <w:rsid w:val="000B22EC"/>
    <w:rsid w:val="000B3979"/>
    <w:rsid w:val="000C5877"/>
    <w:rsid w:val="000C5B5B"/>
    <w:rsid w:val="000D2391"/>
    <w:rsid w:val="000D3C36"/>
    <w:rsid w:val="000D70B6"/>
    <w:rsid w:val="000E2E2D"/>
    <w:rsid w:val="000E3EB3"/>
    <w:rsid w:val="000E4F9E"/>
    <w:rsid w:val="000E67F6"/>
    <w:rsid w:val="000E6A98"/>
    <w:rsid w:val="000E7101"/>
    <w:rsid w:val="000F1003"/>
    <w:rsid w:val="000F1C08"/>
    <w:rsid w:val="000F79F3"/>
    <w:rsid w:val="00100722"/>
    <w:rsid w:val="00102832"/>
    <w:rsid w:val="00103880"/>
    <w:rsid w:val="00103C2E"/>
    <w:rsid w:val="00103C98"/>
    <w:rsid w:val="00104550"/>
    <w:rsid w:val="00104FC0"/>
    <w:rsid w:val="00105CF7"/>
    <w:rsid w:val="00106E0B"/>
    <w:rsid w:val="00106EF2"/>
    <w:rsid w:val="0010705B"/>
    <w:rsid w:val="001074FE"/>
    <w:rsid w:val="00110E0E"/>
    <w:rsid w:val="00110E80"/>
    <w:rsid w:val="00112E3A"/>
    <w:rsid w:val="0011720D"/>
    <w:rsid w:val="00117EE7"/>
    <w:rsid w:val="0012126A"/>
    <w:rsid w:val="001227E6"/>
    <w:rsid w:val="001241F6"/>
    <w:rsid w:val="00125534"/>
    <w:rsid w:val="001312C1"/>
    <w:rsid w:val="00132ED0"/>
    <w:rsid w:val="00133EED"/>
    <w:rsid w:val="001349AE"/>
    <w:rsid w:val="0013649D"/>
    <w:rsid w:val="001379FA"/>
    <w:rsid w:val="001447F3"/>
    <w:rsid w:val="00145EB7"/>
    <w:rsid w:val="00145EE3"/>
    <w:rsid w:val="001523F6"/>
    <w:rsid w:val="00154E9B"/>
    <w:rsid w:val="00154F70"/>
    <w:rsid w:val="00156465"/>
    <w:rsid w:val="0015667A"/>
    <w:rsid w:val="00157DDB"/>
    <w:rsid w:val="00161B85"/>
    <w:rsid w:val="0016507C"/>
    <w:rsid w:val="0016798F"/>
    <w:rsid w:val="001743AD"/>
    <w:rsid w:val="001768B1"/>
    <w:rsid w:val="00176B5F"/>
    <w:rsid w:val="00176BCF"/>
    <w:rsid w:val="00177804"/>
    <w:rsid w:val="00177EF9"/>
    <w:rsid w:val="0018157F"/>
    <w:rsid w:val="00182840"/>
    <w:rsid w:val="001833C7"/>
    <w:rsid w:val="00183C2B"/>
    <w:rsid w:val="0018450D"/>
    <w:rsid w:val="00185EED"/>
    <w:rsid w:val="00192356"/>
    <w:rsid w:val="00192486"/>
    <w:rsid w:val="0019295D"/>
    <w:rsid w:val="00197A0E"/>
    <w:rsid w:val="001A2910"/>
    <w:rsid w:val="001A5536"/>
    <w:rsid w:val="001A6B39"/>
    <w:rsid w:val="001A6D4D"/>
    <w:rsid w:val="001A6F62"/>
    <w:rsid w:val="001A70A2"/>
    <w:rsid w:val="001B0D9C"/>
    <w:rsid w:val="001B25A8"/>
    <w:rsid w:val="001B2BA0"/>
    <w:rsid w:val="001B4842"/>
    <w:rsid w:val="001B6A70"/>
    <w:rsid w:val="001B7080"/>
    <w:rsid w:val="001C1275"/>
    <w:rsid w:val="001C1A9F"/>
    <w:rsid w:val="001C2605"/>
    <w:rsid w:val="001C2778"/>
    <w:rsid w:val="001C2B8C"/>
    <w:rsid w:val="001C3074"/>
    <w:rsid w:val="001C394E"/>
    <w:rsid w:val="001C53E9"/>
    <w:rsid w:val="001C5415"/>
    <w:rsid w:val="001C627D"/>
    <w:rsid w:val="001C638C"/>
    <w:rsid w:val="001C64DF"/>
    <w:rsid w:val="001C6EC7"/>
    <w:rsid w:val="001C78A2"/>
    <w:rsid w:val="001C7CD2"/>
    <w:rsid w:val="001D0503"/>
    <w:rsid w:val="001D252E"/>
    <w:rsid w:val="001D3079"/>
    <w:rsid w:val="001D53A0"/>
    <w:rsid w:val="001D7960"/>
    <w:rsid w:val="001E25AC"/>
    <w:rsid w:val="001E6C4E"/>
    <w:rsid w:val="001E7A1A"/>
    <w:rsid w:val="001F1483"/>
    <w:rsid w:val="001F5250"/>
    <w:rsid w:val="001F6251"/>
    <w:rsid w:val="001F6B10"/>
    <w:rsid w:val="001F70D1"/>
    <w:rsid w:val="001F78A8"/>
    <w:rsid w:val="001F7CD4"/>
    <w:rsid w:val="00202FA2"/>
    <w:rsid w:val="00203289"/>
    <w:rsid w:val="00206837"/>
    <w:rsid w:val="0020715D"/>
    <w:rsid w:val="00207530"/>
    <w:rsid w:val="00210BB4"/>
    <w:rsid w:val="00212144"/>
    <w:rsid w:val="00212883"/>
    <w:rsid w:val="0021297A"/>
    <w:rsid w:val="002130D2"/>
    <w:rsid w:val="00213DF3"/>
    <w:rsid w:val="00214400"/>
    <w:rsid w:val="00215E2D"/>
    <w:rsid w:val="0021682B"/>
    <w:rsid w:val="00216BC3"/>
    <w:rsid w:val="00216F03"/>
    <w:rsid w:val="00220277"/>
    <w:rsid w:val="00220379"/>
    <w:rsid w:val="002216B1"/>
    <w:rsid w:val="00223199"/>
    <w:rsid w:val="00223D41"/>
    <w:rsid w:val="00224252"/>
    <w:rsid w:val="0022426A"/>
    <w:rsid w:val="002247A0"/>
    <w:rsid w:val="00227D44"/>
    <w:rsid w:val="0023272D"/>
    <w:rsid w:val="0023304E"/>
    <w:rsid w:val="00233483"/>
    <w:rsid w:val="00234E76"/>
    <w:rsid w:val="00236545"/>
    <w:rsid w:val="00237238"/>
    <w:rsid w:val="0024019C"/>
    <w:rsid w:val="002402D3"/>
    <w:rsid w:val="0024179E"/>
    <w:rsid w:val="00244158"/>
    <w:rsid w:val="0024542C"/>
    <w:rsid w:val="00245FB5"/>
    <w:rsid w:val="002464C8"/>
    <w:rsid w:val="00247475"/>
    <w:rsid w:val="00251DED"/>
    <w:rsid w:val="00252A4F"/>
    <w:rsid w:val="0026055E"/>
    <w:rsid w:val="00262EE0"/>
    <w:rsid w:val="00267292"/>
    <w:rsid w:val="002706FE"/>
    <w:rsid w:val="002723B5"/>
    <w:rsid w:val="00272E87"/>
    <w:rsid w:val="0027336B"/>
    <w:rsid w:val="00273816"/>
    <w:rsid w:val="0027607C"/>
    <w:rsid w:val="0027794B"/>
    <w:rsid w:val="002813E9"/>
    <w:rsid w:val="00281962"/>
    <w:rsid w:val="002820B9"/>
    <w:rsid w:val="00285460"/>
    <w:rsid w:val="0028637E"/>
    <w:rsid w:val="00287984"/>
    <w:rsid w:val="00287E73"/>
    <w:rsid w:val="002907E1"/>
    <w:rsid w:val="00291603"/>
    <w:rsid w:val="0029186A"/>
    <w:rsid w:val="0029273F"/>
    <w:rsid w:val="0029478C"/>
    <w:rsid w:val="00295BF1"/>
    <w:rsid w:val="00296730"/>
    <w:rsid w:val="002978A0"/>
    <w:rsid w:val="002A0C46"/>
    <w:rsid w:val="002A1DD5"/>
    <w:rsid w:val="002A392B"/>
    <w:rsid w:val="002A3CDF"/>
    <w:rsid w:val="002A4151"/>
    <w:rsid w:val="002A4468"/>
    <w:rsid w:val="002A529D"/>
    <w:rsid w:val="002A52CB"/>
    <w:rsid w:val="002A5C17"/>
    <w:rsid w:val="002A6942"/>
    <w:rsid w:val="002A7BED"/>
    <w:rsid w:val="002B12BD"/>
    <w:rsid w:val="002B2134"/>
    <w:rsid w:val="002B2409"/>
    <w:rsid w:val="002B5A18"/>
    <w:rsid w:val="002B6D48"/>
    <w:rsid w:val="002B6F8A"/>
    <w:rsid w:val="002C0A32"/>
    <w:rsid w:val="002C2074"/>
    <w:rsid w:val="002C31B1"/>
    <w:rsid w:val="002C4316"/>
    <w:rsid w:val="002C5495"/>
    <w:rsid w:val="002D1221"/>
    <w:rsid w:val="002D337D"/>
    <w:rsid w:val="002D4C10"/>
    <w:rsid w:val="002D5AB7"/>
    <w:rsid w:val="002D5D51"/>
    <w:rsid w:val="002D5DDB"/>
    <w:rsid w:val="002D7A99"/>
    <w:rsid w:val="002E151B"/>
    <w:rsid w:val="002E1FCB"/>
    <w:rsid w:val="002E2036"/>
    <w:rsid w:val="002E2E6A"/>
    <w:rsid w:val="002E33A8"/>
    <w:rsid w:val="002E41D9"/>
    <w:rsid w:val="002E5E77"/>
    <w:rsid w:val="002E766C"/>
    <w:rsid w:val="002E7B06"/>
    <w:rsid w:val="002F01C8"/>
    <w:rsid w:val="002F2785"/>
    <w:rsid w:val="002F2E59"/>
    <w:rsid w:val="002F3F2C"/>
    <w:rsid w:val="002F7370"/>
    <w:rsid w:val="0030259A"/>
    <w:rsid w:val="00303CF4"/>
    <w:rsid w:val="0030450B"/>
    <w:rsid w:val="00304944"/>
    <w:rsid w:val="0030516C"/>
    <w:rsid w:val="00307202"/>
    <w:rsid w:val="00312841"/>
    <w:rsid w:val="0031419A"/>
    <w:rsid w:val="003148C7"/>
    <w:rsid w:val="003164FE"/>
    <w:rsid w:val="00316B32"/>
    <w:rsid w:val="0032266D"/>
    <w:rsid w:val="00323134"/>
    <w:rsid w:val="003231A4"/>
    <w:rsid w:val="00324C41"/>
    <w:rsid w:val="00325368"/>
    <w:rsid w:val="00330315"/>
    <w:rsid w:val="0033075D"/>
    <w:rsid w:val="00330B45"/>
    <w:rsid w:val="00331862"/>
    <w:rsid w:val="00331B1C"/>
    <w:rsid w:val="00331DD3"/>
    <w:rsid w:val="003322AF"/>
    <w:rsid w:val="00334A55"/>
    <w:rsid w:val="00335FAD"/>
    <w:rsid w:val="0033604B"/>
    <w:rsid w:val="00336CAD"/>
    <w:rsid w:val="00337A55"/>
    <w:rsid w:val="00337AD3"/>
    <w:rsid w:val="00342A4E"/>
    <w:rsid w:val="00342FB3"/>
    <w:rsid w:val="003430B1"/>
    <w:rsid w:val="003439EC"/>
    <w:rsid w:val="00344CD1"/>
    <w:rsid w:val="00344D85"/>
    <w:rsid w:val="003459B9"/>
    <w:rsid w:val="00346EBC"/>
    <w:rsid w:val="00351642"/>
    <w:rsid w:val="0035215F"/>
    <w:rsid w:val="003530A1"/>
    <w:rsid w:val="003544AA"/>
    <w:rsid w:val="00356262"/>
    <w:rsid w:val="00357F9B"/>
    <w:rsid w:val="00361164"/>
    <w:rsid w:val="00363632"/>
    <w:rsid w:val="00363EAB"/>
    <w:rsid w:val="00366785"/>
    <w:rsid w:val="00367FBC"/>
    <w:rsid w:val="00370835"/>
    <w:rsid w:val="003714AD"/>
    <w:rsid w:val="00374CAF"/>
    <w:rsid w:val="00375868"/>
    <w:rsid w:val="0037682C"/>
    <w:rsid w:val="00377FC0"/>
    <w:rsid w:val="00380758"/>
    <w:rsid w:val="00381989"/>
    <w:rsid w:val="00384955"/>
    <w:rsid w:val="00385FCF"/>
    <w:rsid w:val="00386B16"/>
    <w:rsid w:val="00386E4A"/>
    <w:rsid w:val="003875A6"/>
    <w:rsid w:val="003904D6"/>
    <w:rsid w:val="00390BED"/>
    <w:rsid w:val="00390EDB"/>
    <w:rsid w:val="00391537"/>
    <w:rsid w:val="00391E23"/>
    <w:rsid w:val="00391F12"/>
    <w:rsid w:val="00393924"/>
    <w:rsid w:val="00393A8C"/>
    <w:rsid w:val="00393CF9"/>
    <w:rsid w:val="00394D77"/>
    <w:rsid w:val="003971E6"/>
    <w:rsid w:val="00397962"/>
    <w:rsid w:val="003A1327"/>
    <w:rsid w:val="003A2776"/>
    <w:rsid w:val="003A4208"/>
    <w:rsid w:val="003A4327"/>
    <w:rsid w:val="003A49E3"/>
    <w:rsid w:val="003A6AD9"/>
    <w:rsid w:val="003A71F3"/>
    <w:rsid w:val="003B1017"/>
    <w:rsid w:val="003B222D"/>
    <w:rsid w:val="003C04DF"/>
    <w:rsid w:val="003C098F"/>
    <w:rsid w:val="003C0D28"/>
    <w:rsid w:val="003C2A8D"/>
    <w:rsid w:val="003C37AA"/>
    <w:rsid w:val="003C6F40"/>
    <w:rsid w:val="003C7699"/>
    <w:rsid w:val="003C7CAE"/>
    <w:rsid w:val="003D0255"/>
    <w:rsid w:val="003D051A"/>
    <w:rsid w:val="003D0C1F"/>
    <w:rsid w:val="003D231D"/>
    <w:rsid w:val="003D23C8"/>
    <w:rsid w:val="003D3B97"/>
    <w:rsid w:val="003D5248"/>
    <w:rsid w:val="003D6850"/>
    <w:rsid w:val="003D6C47"/>
    <w:rsid w:val="003E01FE"/>
    <w:rsid w:val="003E05E0"/>
    <w:rsid w:val="003E2375"/>
    <w:rsid w:val="003E2C6D"/>
    <w:rsid w:val="003E3ACF"/>
    <w:rsid w:val="003E4A2D"/>
    <w:rsid w:val="003E78AC"/>
    <w:rsid w:val="003F07E3"/>
    <w:rsid w:val="003F205E"/>
    <w:rsid w:val="003F4F97"/>
    <w:rsid w:val="003F652F"/>
    <w:rsid w:val="003F756C"/>
    <w:rsid w:val="00401DB2"/>
    <w:rsid w:val="0040343D"/>
    <w:rsid w:val="004077D4"/>
    <w:rsid w:val="00407F30"/>
    <w:rsid w:val="004103BB"/>
    <w:rsid w:val="00411F2C"/>
    <w:rsid w:val="004130D1"/>
    <w:rsid w:val="0041724B"/>
    <w:rsid w:val="004214AF"/>
    <w:rsid w:val="0042327C"/>
    <w:rsid w:val="00423CBD"/>
    <w:rsid w:val="004250E6"/>
    <w:rsid w:val="00430544"/>
    <w:rsid w:val="00434437"/>
    <w:rsid w:val="004378C4"/>
    <w:rsid w:val="00440056"/>
    <w:rsid w:val="00440391"/>
    <w:rsid w:val="00442090"/>
    <w:rsid w:val="00444FA8"/>
    <w:rsid w:val="004458E1"/>
    <w:rsid w:val="00450705"/>
    <w:rsid w:val="0045504F"/>
    <w:rsid w:val="00456F83"/>
    <w:rsid w:val="00462121"/>
    <w:rsid w:val="0046339E"/>
    <w:rsid w:val="0046447A"/>
    <w:rsid w:val="00464C49"/>
    <w:rsid w:val="00465F1B"/>
    <w:rsid w:val="00466AC5"/>
    <w:rsid w:val="00471200"/>
    <w:rsid w:val="00471323"/>
    <w:rsid w:val="00475745"/>
    <w:rsid w:val="004776BE"/>
    <w:rsid w:val="004802E0"/>
    <w:rsid w:val="00482B5C"/>
    <w:rsid w:val="004839C4"/>
    <w:rsid w:val="0048415D"/>
    <w:rsid w:val="004853E5"/>
    <w:rsid w:val="004872F8"/>
    <w:rsid w:val="0048789C"/>
    <w:rsid w:val="0049016B"/>
    <w:rsid w:val="004904A3"/>
    <w:rsid w:val="00491440"/>
    <w:rsid w:val="00492969"/>
    <w:rsid w:val="00494930"/>
    <w:rsid w:val="004A14B4"/>
    <w:rsid w:val="004A3398"/>
    <w:rsid w:val="004A43A7"/>
    <w:rsid w:val="004A4515"/>
    <w:rsid w:val="004A4955"/>
    <w:rsid w:val="004A53F0"/>
    <w:rsid w:val="004A6063"/>
    <w:rsid w:val="004B2A86"/>
    <w:rsid w:val="004B622A"/>
    <w:rsid w:val="004B70C9"/>
    <w:rsid w:val="004B7EC6"/>
    <w:rsid w:val="004C055A"/>
    <w:rsid w:val="004C0886"/>
    <w:rsid w:val="004C0F18"/>
    <w:rsid w:val="004C19C4"/>
    <w:rsid w:val="004C70D0"/>
    <w:rsid w:val="004D06F5"/>
    <w:rsid w:val="004D0733"/>
    <w:rsid w:val="004D09A2"/>
    <w:rsid w:val="004D27B5"/>
    <w:rsid w:val="004D45EB"/>
    <w:rsid w:val="004D4E53"/>
    <w:rsid w:val="004D57C5"/>
    <w:rsid w:val="004D5D2D"/>
    <w:rsid w:val="004D6113"/>
    <w:rsid w:val="004D6AD6"/>
    <w:rsid w:val="004D796C"/>
    <w:rsid w:val="004E1311"/>
    <w:rsid w:val="004E17F4"/>
    <w:rsid w:val="004E20B7"/>
    <w:rsid w:val="004E4A9E"/>
    <w:rsid w:val="004E5273"/>
    <w:rsid w:val="004E7AF1"/>
    <w:rsid w:val="004F0724"/>
    <w:rsid w:val="004F1740"/>
    <w:rsid w:val="004F18FF"/>
    <w:rsid w:val="004F1C06"/>
    <w:rsid w:val="004F3B5A"/>
    <w:rsid w:val="004F4820"/>
    <w:rsid w:val="004F5373"/>
    <w:rsid w:val="00502580"/>
    <w:rsid w:val="00503C4E"/>
    <w:rsid w:val="0050487A"/>
    <w:rsid w:val="00504DE4"/>
    <w:rsid w:val="00504E51"/>
    <w:rsid w:val="0050648F"/>
    <w:rsid w:val="00507A9C"/>
    <w:rsid w:val="00510DFF"/>
    <w:rsid w:val="005119EB"/>
    <w:rsid w:val="005121FA"/>
    <w:rsid w:val="00513621"/>
    <w:rsid w:val="00513716"/>
    <w:rsid w:val="00513E43"/>
    <w:rsid w:val="00513F7A"/>
    <w:rsid w:val="0051421F"/>
    <w:rsid w:val="005151BF"/>
    <w:rsid w:val="0051574F"/>
    <w:rsid w:val="00516D1B"/>
    <w:rsid w:val="00516DC2"/>
    <w:rsid w:val="00517AB7"/>
    <w:rsid w:val="00517BAA"/>
    <w:rsid w:val="00520A3A"/>
    <w:rsid w:val="00520EDA"/>
    <w:rsid w:val="00522144"/>
    <w:rsid w:val="00523422"/>
    <w:rsid w:val="005241FB"/>
    <w:rsid w:val="00524E34"/>
    <w:rsid w:val="005250E1"/>
    <w:rsid w:val="005310B6"/>
    <w:rsid w:val="00532996"/>
    <w:rsid w:val="00532CA3"/>
    <w:rsid w:val="00534970"/>
    <w:rsid w:val="005362C8"/>
    <w:rsid w:val="00536568"/>
    <w:rsid w:val="00536D88"/>
    <w:rsid w:val="00536E74"/>
    <w:rsid w:val="00537014"/>
    <w:rsid w:val="00537CD8"/>
    <w:rsid w:val="00537FC9"/>
    <w:rsid w:val="0054000B"/>
    <w:rsid w:val="00540D24"/>
    <w:rsid w:val="00543236"/>
    <w:rsid w:val="00543547"/>
    <w:rsid w:val="005451E1"/>
    <w:rsid w:val="00546459"/>
    <w:rsid w:val="00547561"/>
    <w:rsid w:val="0055078B"/>
    <w:rsid w:val="00553DD9"/>
    <w:rsid w:val="005543D6"/>
    <w:rsid w:val="0055607F"/>
    <w:rsid w:val="00556E4F"/>
    <w:rsid w:val="00557055"/>
    <w:rsid w:val="00557527"/>
    <w:rsid w:val="005577FB"/>
    <w:rsid w:val="00563FC0"/>
    <w:rsid w:val="0056416A"/>
    <w:rsid w:val="00570D8F"/>
    <w:rsid w:val="00573783"/>
    <w:rsid w:val="00573790"/>
    <w:rsid w:val="00573B4C"/>
    <w:rsid w:val="00573DEE"/>
    <w:rsid w:val="00574F50"/>
    <w:rsid w:val="005754CA"/>
    <w:rsid w:val="00575773"/>
    <w:rsid w:val="00577105"/>
    <w:rsid w:val="00582106"/>
    <w:rsid w:val="00582333"/>
    <w:rsid w:val="00582AD5"/>
    <w:rsid w:val="00587292"/>
    <w:rsid w:val="005872EC"/>
    <w:rsid w:val="00593DCC"/>
    <w:rsid w:val="00594BD3"/>
    <w:rsid w:val="005A069F"/>
    <w:rsid w:val="005A11C4"/>
    <w:rsid w:val="005A27C1"/>
    <w:rsid w:val="005A2C3D"/>
    <w:rsid w:val="005A73BB"/>
    <w:rsid w:val="005B0157"/>
    <w:rsid w:val="005B2253"/>
    <w:rsid w:val="005B31A4"/>
    <w:rsid w:val="005B3E7D"/>
    <w:rsid w:val="005B4CEA"/>
    <w:rsid w:val="005B6139"/>
    <w:rsid w:val="005C0940"/>
    <w:rsid w:val="005C1F85"/>
    <w:rsid w:val="005C5517"/>
    <w:rsid w:val="005C59F5"/>
    <w:rsid w:val="005D140B"/>
    <w:rsid w:val="005D5543"/>
    <w:rsid w:val="005D59B2"/>
    <w:rsid w:val="005E041C"/>
    <w:rsid w:val="005E1165"/>
    <w:rsid w:val="005E1CEC"/>
    <w:rsid w:val="005E3871"/>
    <w:rsid w:val="005E3CE8"/>
    <w:rsid w:val="005F2C6E"/>
    <w:rsid w:val="005F2F4C"/>
    <w:rsid w:val="005F36DA"/>
    <w:rsid w:val="005F3EAA"/>
    <w:rsid w:val="005F4C27"/>
    <w:rsid w:val="005F5928"/>
    <w:rsid w:val="005F5A79"/>
    <w:rsid w:val="006003E2"/>
    <w:rsid w:val="00601783"/>
    <w:rsid w:val="00602289"/>
    <w:rsid w:val="006044FD"/>
    <w:rsid w:val="00605324"/>
    <w:rsid w:val="00605582"/>
    <w:rsid w:val="00605B8D"/>
    <w:rsid w:val="006075B8"/>
    <w:rsid w:val="00610F9A"/>
    <w:rsid w:val="006134DD"/>
    <w:rsid w:val="006134DE"/>
    <w:rsid w:val="00613746"/>
    <w:rsid w:val="006144C8"/>
    <w:rsid w:val="00614598"/>
    <w:rsid w:val="00614AA1"/>
    <w:rsid w:val="00616950"/>
    <w:rsid w:val="006173CB"/>
    <w:rsid w:val="00621618"/>
    <w:rsid w:val="00621FB4"/>
    <w:rsid w:val="00622740"/>
    <w:rsid w:val="0062284F"/>
    <w:rsid w:val="00623A47"/>
    <w:rsid w:val="00623D80"/>
    <w:rsid w:val="006245B8"/>
    <w:rsid w:val="006245C0"/>
    <w:rsid w:val="00624A46"/>
    <w:rsid w:val="0062501C"/>
    <w:rsid w:val="006267EA"/>
    <w:rsid w:val="00630174"/>
    <w:rsid w:val="006311E9"/>
    <w:rsid w:val="00631773"/>
    <w:rsid w:val="00631E5C"/>
    <w:rsid w:val="006365AC"/>
    <w:rsid w:val="006365FD"/>
    <w:rsid w:val="0063698D"/>
    <w:rsid w:val="00637185"/>
    <w:rsid w:val="0063735D"/>
    <w:rsid w:val="00642C41"/>
    <w:rsid w:val="00644229"/>
    <w:rsid w:val="00644288"/>
    <w:rsid w:val="0064602A"/>
    <w:rsid w:val="006462DE"/>
    <w:rsid w:val="006463A5"/>
    <w:rsid w:val="00650753"/>
    <w:rsid w:val="00650DC1"/>
    <w:rsid w:val="006511A4"/>
    <w:rsid w:val="006521BD"/>
    <w:rsid w:val="00653B29"/>
    <w:rsid w:val="00655CEB"/>
    <w:rsid w:val="006561A2"/>
    <w:rsid w:val="006601B6"/>
    <w:rsid w:val="00661B92"/>
    <w:rsid w:val="0066388B"/>
    <w:rsid w:val="00664A2C"/>
    <w:rsid w:val="006672B3"/>
    <w:rsid w:val="00667E57"/>
    <w:rsid w:val="00670834"/>
    <w:rsid w:val="00670EDD"/>
    <w:rsid w:val="00672002"/>
    <w:rsid w:val="006724CD"/>
    <w:rsid w:val="0067368D"/>
    <w:rsid w:val="00674C40"/>
    <w:rsid w:val="006771BF"/>
    <w:rsid w:val="00677C8E"/>
    <w:rsid w:val="00681E36"/>
    <w:rsid w:val="006822E6"/>
    <w:rsid w:val="00682755"/>
    <w:rsid w:val="00684DDC"/>
    <w:rsid w:val="00685650"/>
    <w:rsid w:val="0068686F"/>
    <w:rsid w:val="00692CC8"/>
    <w:rsid w:val="00693D89"/>
    <w:rsid w:val="0069473C"/>
    <w:rsid w:val="0069529D"/>
    <w:rsid w:val="00695F3F"/>
    <w:rsid w:val="00696077"/>
    <w:rsid w:val="00696ED9"/>
    <w:rsid w:val="00696F9F"/>
    <w:rsid w:val="006A1086"/>
    <w:rsid w:val="006A18F0"/>
    <w:rsid w:val="006A3D09"/>
    <w:rsid w:val="006A4970"/>
    <w:rsid w:val="006A506F"/>
    <w:rsid w:val="006A5848"/>
    <w:rsid w:val="006A5871"/>
    <w:rsid w:val="006A59A7"/>
    <w:rsid w:val="006A5AB4"/>
    <w:rsid w:val="006A5DA7"/>
    <w:rsid w:val="006B0FFD"/>
    <w:rsid w:val="006B115B"/>
    <w:rsid w:val="006B2667"/>
    <w:rsid w:val="006B4D4F"/>
    <w:rsid w:val="006C0FE4"/>
    <w:rsid w:val="006D0058"/>
    <w:rsid w:val="006D25AD"/>
    <w:rsid w:val="006D2988"/>
    <w:rsid w:val="006D30FC"/>
    <w:rsid w:val="006D33DF"/>
    <w:rsid w:val="006D460F"/>
    <w:rsid w:val="006D4A0F"/>
    <w:rsid w:val="006D549D"/>
    <w:rsid w:val="006D688D"/>
    <w:rsid w:val="006E15FD"/>
    <w:rsid w:val="006E314B"/>
    <w:rsid w:val="006E58FF"/>
    <w:rsid w:val="006E6AD7"/>
    <w:rsid w:val="006E7FD4"/>
    <w:rsid w:val="006F2785"/>
    <w:rsid w:val="006F5FCE"/>
    <w:rsid w:val="006F5FF0"/>
    <w:rsid w:val="00700127"/>
    <w:rsid w:val="00701B19"/>
    <w:rsid w:val="00701F7B"/>
    <w:rsid w:val="00705C5B"/>
    <w:rsid w:val="00705C79"/>
    <w:rsid w:val="00706740"/>
    <w:rsid w:val="00706EFF"/>
    <w:rsid w:val="00707AED"/>
    <w:rsid w:val="00710DEE"/>
    <w:rsid w:val="00712BCB"/>
    <w:rsid w:val="00714F35"/>
    <w:rsid w:val="00715CD9"/>
    <w:rsid w:val="007162F0"/>
    <w:rsid w:val="00717740"/>
    <w:rsid w:val="007227E6"/>
    <w:rsid w:val="00722AB5"/>
    <w:rsid w:val="00723AF3"/>
    <w:rsid w:val="00724657"/>
    <w:rsid w:val="007249DE"/>
    <w:rsid w:val="00725885"/>
    <w:rsid w:val="007265D7"/>
    <w:rsid w:val="00726CD3"/>
    <w:rsid w:val="007278B5"/>
    <w:rsid w:val="00730B23"/>
    <w:rsid w:val="007337A8"/>
    <w:rsid w:val="007347FD"/>
    <w:rsid w:val="00734FC1"/>
    <w:rsid w:val="00735C78"/>
    <w:rsid w:val="00735D89"/>
    <w:rsid w:val="007362F4"/>
    <w:rsid w:val="00736976"/>
    <w:rsid w:val="0074164F"/>
    <w:rsid w:val="007447B6"/>
    <w:rsid w:val="0074526B"/>
    <w:rsid w:val="0074609A"/>
    <w:rsid w:val="0074717C"/>
    <w:rsid w:val="0074767A"/>
    <w:rsid w:val="00747A51"/>
    <w:rsid w:val="00750F37"/>
    <w:rsid w:val="0075282B"/>
    <w:rsid w:val="007554EC"/>
    <w:rsid w:val="00756E57"/>
    <w:rsid w:val="0075749F"/>
    <w:rsid w:val="00761372"/>
    <w:rsid w:val="00761B1B"/>
    <w:rsid w:val="0076207B"/>
    <w:rsid w:val="007629CF"/>
    <w:rsid w:val="00763377"/>
    <w:rsid w:val="007637D1"/>
    <w:rsid w:val="00764A30"/>
    <w:rsid w:val="00764F67"/>
    <w:rsid w:val="00765830"/>
    <w:rsid w:val="00765F83"/>
    <w:rsid w:val="00767BCA"/>
    <w:rsid w:val="00770131"/>
    <w:rsid w:val="00771213"/>
    <w:rsid w:val="0077220A"/>
    <w:rsid w:val="00772213"/>
    <w:rsid w:val="007738B4"/>
    <w:rsid w:val="00773F62"/>
    <w:rsid w:val="007747CB"/>
    <w:rsid w:val="00775B53"/>
    <w:rsid w:val="007773BB"/>
    <w:rsid w:val="007775BE"/>
    <w:rsid w:val="00777E12"/>
    <w:rsid w:val="007803E1"/>
    <w:rsid w:val="00780EA6"/>
    <w:rsid w:val="00782238"/>
    <w:rsid w:val="007825F9"/>
    <w:rsid w:val="00783920"/>
    <w:rsid w:val="00784B60"/>
    <w:rsid w:val="00786E3F"/>
    <w:rsid w:val="00792164"/>
    <w:rsid w:val="007924ED"/>
    <w:rsid w:val="0079251F"/>
    <w:rsid w:val="0079308F"/>
    <w:rsid w:val="00795931"/>
    <w:rsid w:val="007A14E9"/>
    <w:rsid w:val="007A38D1"/>
    <w:rsid w:val="007A7689"/>
    <w:rsid w:val="007A794E"/>
    <w:rsid w:val="007A7DCE"/>
    <w:rsid w:val="007A7ED6"/>
    <w:rsid w:val="007B0288"/>
    <w:rsid w:val="007B0F4D"/>
    <w:rsid w:val="007B1B36"/>
    <w:rsid w:val="007B24A3"/>
    <w:rsid w:val="007B3B8A"/>
    <w:rsid w:val="007C0874"/>
    <w:rsid w:val="007C6CD0"/>
    <w:rsid w:val="007C7FD9"/>
    <w:rsid w:val="007D026A"/>
    <w:rsid w:val="007D09FB"/>
    <w:rsid w:val="007D1075"/>
    <w:rsid w:val="007D30CA"/>
    <w:rsid w:val="007D6D35"/>
    <w:rsid w:val="007D7432"/>
    <w:rsid w:val="007E133A"/>
    <w:rsid w:val="007E2A6B"/>
    <w:rsid w:val="007E40AE"/>
    <w:rsid w:val="007E46A1"/>
    <w:rsid w:val="007E65DB"/>
    <w:rsid w:val="007E6BC3"/>
    <w:rsid w:val="007F0D20"/>
    <w:rsid w:val="007F347B"/>
    <w:rsid w:val="007F4E0F"/>
    <w:rsid w:val="007F52CB"/>
    <w:rsid w:val="007F5FCA"/>
    <w:rsid w:val="007F6F55"/>
    <w:rsid w:val="008001F4"/>
    <w:rsid w:val="00801E82"/>
    <w:rsid w:val="00802609"/>
    <w:rsid w:val="008027EF"/>
    <w:rsid w:val="00803071"/>
    <w:rsid w:val="00803DAE"/>
    <w:rsid w:val="00812E86"/>
    <w:rsid w:val="00814497"/>
    <w:rsid w:val="00817B99"/>
    <w:rsid w:val="00820EE0"/>
    <w:rsid w:val="00822BA6"/>
    <w:rsid w:val="00823305"/>
    <w:rsid w:val="00823E6F"/>
    <w:rsid w:val="008255CF"/>
    <w:rsid w:val="008264C2"/>
    <w:rsid w:val="0083005E"/>
    <w:rsid w:val="00831805"/>
    <w:rsid w:val="00831C76"/>
    <w:rsid w:val="00831C8B"/>
    <w:rsid w:val="008334A9"/>
    <w:rsid w:val="00835469"/>
    <w:rsid w:val="00835A1E"/>
    <w:rsid w:val="00836D06"/>
    <w:rsid w:val="00837534"/>
    <w:rsid w:val="00840ED9"/>
    <w:rsid w:val="00841C30"/>
    <w:rsid w:val="00843955"/>
    <w:rsid w:val="00844699"/>
    <w:rsid w:val="0084607F"/>
    <w:rsid w:val="00846330"/>
    <w:rsid w:val="00846E0C"/>
    <w:rsid w:val="00847254"/>
    <w:rsid w:val="0085064C"/>
    <w:rsid w:val="0085067F"/>
    <w:rsid w:val="0085132F"/>
    <w:rsid w:val="008522FA"/>
    <w:rsid w:val="00852846"/>
    <w:rsid w:val="00852AD1"/>
    <w:rsid w:val="00855C91"/>
    <w:rsid w:val="00860418"/>
    <w:rsid w:val="00861850"/>
    <w:rsid w:val="00862317"/>
    <w:rsid w:val="008624E2"/>
    <w:rsid w:val="00863D3B"/>
    <w:rsid w:val="00864086"/>
    <w:rsid w:val="008643B7"/>
    <w:rsid w:val="00864CD1"/>
    <w:rsid w:val="00870360"/>
    <w:rsid w:val="00872759"/>
    <w:rsid w:val="0087308A"/>
    <w:rsid w:val="00873151"/>
    <w:rsid w:val="008746DF"/>
    <w:rsid w:val="008810FF"/>
    <w:rsid w:val="00882978"/>
    <w:rsid w:val="00882C51"/>
    <w:rsid w:val="00883086"/>
    <w:rsid w:val="00886B66"/>
    <w:rsid w:val="00887414"/>
    <w:rsid w:val="00893CCA"/>
    <w:rsid w:val="00894167"/>
    <w:rsid w:val="0089471D"/>
    <w:rsid w:val="008947C6"/>
    <w:rsid w:val="00894B00"/>
    <w:rsid w:val="008963B4"/>
    <w:rsid w:val="00897F31"/>
    <w:rsid w:val="008A0E46"/>
    <w:rsid w:val="008A2F71"/>
    <w:rsid w:val="008A32ED"/>
    <w:rsid w:val="008A3E55"/>
    <w:rsid w:val="008A54E8"/>
    <w:rsid w:val="008A7260"/>
    <w:rsid w:val="008B0EF5"/>
    <w:rsid w:val="008B11DC"/>
    <w:rsid w:val="008B12B7"/>
    <w:rsid w:val="008B3EB0"/>
    <w:rsid w:val="008B6353"/>
    <w:rsid w:val="008B65C6"/>
    <w:rsid w:val="008B7F05"/>
    <w:rsid w:val="008C0E98"/>
    <w:rsid w:val="008C104E"/>
    <w:rsid w:val="008C4011"/>
    <w:rsid w:val="008D0178"/>
    <w:rsid w:val="008D036D"/>
    <w:rsid w:val="008D18B0"/>
    <w:rsid w:val="008D24F0"/>
    <w:rsid w:val="008D458E"/>
    <w:rsid w:val="008E18BD"/>
    <w:rsid w:val="008E3BEF"/>
    <w:rsid w:val="008E3F3A"/>
    <w:rsid w:val="008E5C3C"/>
    <w:rsid w:val="008E6241"/>
    <w:rsid w:val="008E6FDF"/>
    <w:rsid w:val="008E7A36"/>
    <w:rsid w:val="008F159A"/>
    <w:rsid w:val="008F42FF"/>
    <w:rsid w:val="008F499D"/>
    <w:rsid w:val="008F4BC2"/>
    <w:rsid w:val="008F5E6D"/>
    <w:rsid w:val="008F608F"/>
    <w:rsid w:val="00901782"/>
    <w:rsid w:val="009025CF"/>
    <w:rsid w:val="0090270B"/>
    <w:rsid w:val="00902B9D"/>
    <w:rsid w:val="00906248"/>
    <w:rsid w:val="00906F99"/>
    <w:rsid w:val="00911AE1"/>
    <w:rsid w:val="00912AC6"/>
    <w:rsid w:val="009138C2"/>
    <w:rsid w:val="009138C8"/>
    <w:rsid w:val="0091420F"/>
    <w:rsid w:val="00916526"/>
    <w:rsid w:val="009173DB"/>
    <w:rsid w:val="0091760A"/>
    <w:rsid w:val="00920CBD"/>
    <w:rsid w:val="00924A83"/>
    <w:rsid w:val="00925053"/>
    <w:rsid w:val="00926D6E"/>
    <w:rsid w:val="00927D4D"/>
    <w:rsid w:val="00932B65"/>
    <w:rsid w:val="0093303D"/>
    <w:rsid w:val="00936395"/>
    <w:rsid w:val="009369D6"/>
    <w:rsid w:val="00941078"/>
    <w:rsid w:val="00941A12"/>
    <w:rsid w:val="00944783"/>
    <w:rsid w:val="00945490"/>
    <w:rsid w:val="009510D6"/>
    <w:rsid w:val="00951B7C"/>
    <w:rsid w:val="0095333B"/>
    <w:rsid w:val="00954B2F"/>
    <w:rsid w:val="00954E67"/>
    <w:rsid w:val="00955688"/>
    <w:rsid w:val="00957AD7"/>
    <w:rsid w:val="00962825"/>
    <w:rsid w:val="00965A82"/>
    <w:rsid w:val="00967A30"/>
    <w:rsid w:val="00970150"/>
    <w:rsid w:val="0097016D"/>
    <w:rsid w:val="00971F73"/>
    <w:rsid w:val="009741AF"/>
    <w:rsid w:val="00976E03"/>
    <w:rsid w:val="0098051C"/>
    <w:rsid w:val="00981083"/>
    <w:rsid w:val="00981585"/>
    <w:rsid w:val="00987352"/>
    <w:rsid w:val="0098741E"/>
    <w:rsid w:val="00991374"/>
    <w:rsid w:val="00992738"/>
    <w:rsid w:val="0099368A"/>
    <w:rsid w:val="00993D2F"/>
    <w:rsid w:val="00995718"/>
    <w:rsid w:val="00995986"/>
    <w:rsid w:val="00995C25"/>
    <w:rsid w:val="009962A4"/>
    <w:rsid w:val="009964DE"/>
    <w:rsid w:val="009966CB"/>
    <w:rsid w:val="009A32D9"/>
    <w:rsid w:val="009A34E0"/>
    <w:rsid w:val="009A692B"/>
    <w:rsid w:val="009A7183"/>
    <w:rsid w:val="009B0E1C"/>
    <w:rsid w:val="009B14B1"/>
    <w:rsid w:val="009B6953"/>
    <w:rsid w:val="009B7DD5"/>
    <w:rsid w:val="009C2D3C"/>
    <w:rsid w:val="009C3F66"/>
    <w:rsid w:val="009C4D17"/>
    <w:rsid w:val="009C4EAE"/>
    <w:rsid w:val="009C4FCD"/>
    <w:rsid w:val="009C5D51"/>
    <w:rsid w:val="009D09C5"/>
    <w:rsid w:val="009D1C92"/>
    <w:rsid w:val="009D32DF"/>
    <w:rsid w:val="009D58C5"/>
    <w:rsid w:val="009D7A48"/>
    <w:rsid w:val="009E2461"/>
    <w:rsid w:val="009E2717"/>
    <w:rsid w:val="009E4528"/>
    <w:rsid w:val="009E5479"/>
    <w:rsid w:val="009E5954"/>
    <w:rsid w:val="009E6231"/>
    <w:rsid w:val="009E6AAF"/>
    <w:rsid w:val="009F013C"/>
    <w:rsid w:val="009F12A3"/>
    <w:rsid w:val="009F4CDB"/>
    <w:rsid w:val="009F6EF6"/>
    <w:rsid w:val="00A008DD"/>
    <w:rsid w:val="00A020BA"/>
    <w:rsid w:val="00A024C0"/>
    <w:rsid w:val="00A02802"/>
    <w:rsid w:val="00A03819"/>
    <w:rsid w:val="00A06584"/>
    <w:rsid w:val="00A065FB"/>
    <w:rsid w:val="00A067C6"/>
    <w:rsid w:val="00A10915"/>
    <w:rsid w:val="00A1215F"/>
    <w:rsid w:val="00A12A8C"/>
    <w:rsid w:val="00A12A9B"/>
    <w:rsid w:val="00A13210"/>
    <w:rsid w:val="00A1617E"/>
    <w:rsid w:val="00A16453"/>
    <w:rsid w:val="00A16F37"/>
    <w:rsid w:val="00A20E4B"/>
    <w:rsid w:val="00A23A79"/>
    <w:rsid w:val="00A23AC0"/>
    <w:rsid w:val="00A23B80"/>
    <w:rsid w:val="00A26A1A"/>
    <w:rsid w:val="00A33B56"/>
    <w:rsid w:val="00A40B61"/>
    <w:rsid w:val="00A41C45"/>
    <w:rsid w:val="00A41D0B"/>
    <w:rsid w:val="00A42B53"/>
    <w:rsid w:val="00A4385C"/>
    <w:rsid w:val="00A45002"/>
    <w:rsid w:val="00A47837"/>
    <w:rsid w:val="00A5023C"/>
    <w:rsid w:val="00A511A5"/>
    <w:rsid w:val="00A52ABB"/>
    <w:rsid w:val="00A53015"/>
    <w:rsid w:val="00A53516"/>
    <w:rsid w:val="00A54570"/>
    <w:rsid w:val="00A5525E"/>
    <w:rsid w:val="00A55F6D"/>
    <w:rsid w:val="00A60CE1"/>
    <w:rsid w:val="00A64BAA"/>
    <w:rsid w:val="00A654BD"/>
    <w:rsid w:val="00A66DD2"/>
    <w:rsid w:val="00A67045"/>
    <w:rsid w:val="00A71F5F"/>
    <w:rsid w:val="00A75165"/>
    <w:rsid w:val="00A76569"/>
    <w:rsid w:val="00A775E0"/>
    <w:rsid w:val="00A81590"/>
    <w:rsid w:val="00A8207F"/>
    <w:rsid w:val="00A825CA"/>
    <w:rsid w:val="00A8321C"/>
    <w:rsid w:val="00A83B87"/>
    <w:rsid w:val="00A84B5A"/>
    <w:rsid w:val="00A85499"/>
    <w:rsid w:val="00A85563"/>
    <w:rsid w:val="00A85641"/>
    <w:rsid w:val="00A856C1"/>
    <w:rsid w:val="00A90059"/>
    <w:rsid w:val="00A92E5E"/>
    <w:rsid w:val="00A9319B"/>
    <w:rsid w:val="00A93771"/>
    <w:rsid w:val="00A96C2C"/>
    <w:rsid w:val="00A97FA3"/>
    <w:rsid w:val="00AA0E98"/>
    <w:rsid w:val="00AA1F2D"/>
    <w:rsid w:val="00AA20CA"/>
    <w:rsid w:val="00AA37A8"/>
    <w:rsid w:val="00AA3BEA"/>
    <w:rsid w:val="00AA4502"/>
    <w:rsid w:val="00AA6DED"/>
    <w:rsid w:val="00AA7FEB"/>
    <w:rsid w:val="00AB28C3"/>
    <w:rsid w:val="00AB2CDB"/>
    <w:rsid w:val="00AB3649"/>
    <w:rsid w:val="00AB4829"/>
    <w:rsid w:val="00AB55AC"/>
    <w:rsid w:val="00AB5EAA"/>
    <w:rsid w:val="00AB6C3C"/>
    <w:rsid w:val="00AC0145"/>
    <w:rsid w:val="00AC1A3D"/>
    <w:rsid w:val="00AC26C2"/>
    <w:rsid w:val="00AC2968"/>
    <w:rsid w:val="00AC3FD4"/>
    <w:rsid w:val="00AC4566"/>
    <w:rsid w:val="00AC52E6"/>
    <w:rsid w:val="00AD0136"/>
    <w:rsid w:val="00AD09ED"/>
    <w:rsid w:val="00AE0B3A"/>
    <w:rsid w:val="00AE20B9"/>
    <w:rsid w:val="00AE27C8"/>
    <w:rsid w:val="00AE2BA1"/>
    <w:rsid w:val="00AE58B1"/>
    <w:rsid w:val="00AE7A2F"/>
    <w:rsid w:val="00AE7BE8"/>
    <w:rsid w:val="00AF1B5A"/>
    <w:rsid w:val="00AF246C"/>
    <w:rsid w:val="00AF2EFB"/>
    <w:rsid w:val="00AF541F"/>
    <w:rsid w:val="00AF6E61"/>
    <w:rsid w:val="00B00112"/>
    <w:rsid w:val="00B00623"/>
    <w:rsid w:val="00B015BF"/>
    <w:rsid w:val="00B01899"/>
    <w:rsid w:val="00B02D11"/>
    <w:rsid w:val="00B03B13"/>
    <w:rsid w:val="00B04F9B"/>
    <w:rsid w:val="00B05CD9"/>
    <w:rsid w:val="00B05E4E"/>
    <w:rsid w:val="00B06674"/>
    <w:rsid w:val="00B07C40"/>
    <w:rsid w:val="00B10190"/>
    <w:rsid w:val="00B1106C"/>
    <w:rsid w:val="00B1110D"/>
    <w:rsid w:val="00B126DB"/>
    <w:rsid w:val="00B136F4"/>
    <w:rsid w:val="00B14E48"/>
    <w:rsid w:val="00B1626A"/>
    <w:rsid w:val="00B17059"/>
    <w:rsid w:val="00B1705A"/>
    <w:rsid w:val="00B24AFD"/>
    <w:rsid w:val="00B2504E"/>
    <w:rsid w:val="00B255E4"/>
    <w:rsid w:val="00B266B1"/>
    <w:rsid w:val="00B26CF6"/>
    <w:rsid w:val="00B26F67"/>
    <w:rsid w:val="00B27BD9"/>
    <w:rsid w:val="00B31421"/>
    <w:rsid w:val="00B31C51"/>
    <w:rsid w:val="00B32D48"/>
    <w:rsid w:val="00B3374B"/>
    <w:rsid w:val="00B3438A"/>
    <w:rsid w:val="00B36B6B"/>
    <w:rsid w:val="00B36E3E"/>
    <w:rsid w:val="00B41833"/>
    <w:rsid w:val="00B454B5"/>
    <w:rsid w:val="00B45918"/>
    <w:rsid w:val="00B469FD"/>
    <w:rsid w:val="00B517BA"/>
    <w:rsid w:val="00B521E5"/>
    <w:rsid w:val="00B53066"/>
    <w:rsid w:val="00B531DF"/>
    <w:rsid w:val="00B543DF"/>
    <w:rsid w:val="00B546C5"/>
    <w:rsid w:val="00B56B28"/>
    <w:rsid w:val="00B6059C"/>
    <w:rsid w:val="00B60632"/>
    <w:rsid w:val="00B618DF"/>
    <w:rsid w:val="00B629DA"/>
    <w:rsid w:val="00B63167"/>
    <w:rsid w:val="00B636B9"/>
    <w:rsid w:val="00B67437"/>
    <w:rsid w:val="00B678FA"/>
    <w:rsid w:val="00B7255C"/>
    <w:rsid w:val="00B72772"/>
    <w:rsid w:val="00B73992"/>
    <w:rsid w:val="00B748EE"/>
    <w:rsid w:val="00B75D47"/>
    <w:rsid w:val="00B75E79"/>
    <w:rsid w:val="00B76A72"/>
    <w:rsid w:val="00B81042"/>
    <w:rsid w:val="00B82308"/>
    <w:rsid w:val="00B82B52"/>
    <w:rsid w:val="00B83DDB"/>
    <w:rsid w:val="00B85BE7"/>
    <w:rsid w:val="00B86341"/>
    <w:rsid w:val="00B86D24"/>
    <w:rsid w:val="00B8739B"/>
    <w:rsid w:val="00B90B9E"/>
    <w:rsid w:val="00B92DD7"/>
    <w:rsid w:val="00B95EBB"/>
    <w:rsid w:val="00BA04AD"/>
    <w:rsid w:val="00BA0505"/>
    <w:rsid w:val="00BA05BA"/>
    <w:rsid w:val="00BA085E"/>
    <w:rsid w:val="00BA0A8F"/>
    <w:rsid w:val="00BA32A1"/>
    <w:rsid w:val="00BA453D"/>
    <w:rsid w:val="00BA49D7"/>
    <w:rsid w:val="00BA4B84"/>
    <w:rsid w:val="00BA60C8"/>
    <w:rsid w:val="00BA6DC7"/>
    <w:rsid w:val="00BA71BC"/>
    <w:rsid w:val="00BA7CF5"/>
    <w:rsid w:val="00BB19AB"/>
    <w:rsid w:val="00BB5672"/>
    <w:rsid w:val="00BB6A68"/>
    <w:rsid w:val="00BB72A5"/>
    <w:rsid w:val="00BB7CB4"/>
    <w:rsid w:val="00BC0793"/>
    <w:rsid w:val="00BC1664"/>
    <w:rsid w:val="00BC2171"/>
    <w:rsid w:val="00BC3035"/>
    <w:rsid w:val="00BC45CD"/>
    <w:rsid w:val="00BC4934"/>
    <w:rsid w:val="00BC7252"/>
    <w:rsid w:val="00BD04DE"/>
    <w:rsid w:val="00BD4564"/>
    <w:rsid w:val="00BD5FAA"/>
    <w:rsid w:val="00BD5FB9"/>
    <w:rsid w:val="00BE03FD"/>
    <w:rsid w:val="00BE0B5C"/>
    <w:rsid w:val="00BE29E9"/>
    <w:rsid w:val="00BE3301"/>
    <w:rsid w:val="00BE376E"/>
    <w:rsid w:val="00BE38A0"/>
    <w:rsid w:val="00BE437D"/>
    <w:rsid w:val="00BE68FC"/>
    <w:rsid w:val="00BE6F81"/>
    <w:rsid w:val="00BE7799"/>
    <w:rsid w:val="00BE7DDA"/>
    <w:rsid w:val="00BE7FED"/>
    <w:rsid w:val="00BF0746"/>
    <w:rsid w:val="00BF18EA"/>
    <w:rsid w:val="00BF280D"/>
    <w:rsid w:val="00BF2FF8"/>
    <w:rsid w:val="00BF3B0F"/>
    <w:rsid w:val="00BF4652"/>
    <w:rsid w:val="00BF4B32"/>
    <w:rsid w:val="00BF6B21"/>
    <w:rsid w:val="00C00BA4"/>
    <w:rsid w:val="00C01023"/>
    <w:rsid w:val="00C0193E"/>
    <w:rsid w:val="00C025FC"/>
    <w:rsid w:val="00C05668"/>
    <w:rsid w:val="00C06BDC"/>
    <w:rsid w:val="00C078B8"/>
    <w:rsid w:val="00C101AB"/>
    <w:rsid w:val="00C10248"/>
    <w:rsid w:val="00C102ED"/>
    <w:rsid w:val="00C10960"/>
    <w:rsid w:val="00C10979"/>
    <w:rsid w:val="00C11624"/>
    <w:rsid w:val="00C11765"/>
    <w:rsid w:val="00C20F16"/>
    <w:rsid w:val="00C24ED6"/>
    <w:rsid w:val="00C320C2"/>
    <w:rsid w:val="00C32D18"/>
    <w:rsid w:val="00C34F58"/>
    <w:rsid w:val="00C406AE"/>
    <w:rsid w:val="00C423D4"/>
    <w:rsid w:val="00C42676"/>
    <w:rsid w:val="00C42F8A"/>
    <w:rsid w:val="00C4323B"/>
    <w:rsid w:val="00C46EDE"/>
    <w:rsid w:val="00C47AFB"/>
    <w:rsid w:val="00C47C71"/>
    <w:rsid w:val="00C60506"/>
    <w:rsid w:val="00C61784"/>
    <w:rsid w:val="00C61CA9"/>
    <w:rsid w:val="00C62554"/>
    <w:rsid w:val="00C6320E"/>
    <w:rsid w:val="00C639EC"/>
    <w:rsid w:val="00C63E38"/>
    <w:rsid w:val="00C65BAE"/>
    <w:rsid w:val="00C66904"/>
    <w:rsid w:val="00C705E3"/>
    <w:rsid w:val="00C707CE"/>
    <w:rsid w:val="00C70DE4"/>
    <w:rsid w:val="00C72480"/>
    <w:rsid w:val="00C74506"/>
    <w:rsid w:val="00C760EC"/>
    <w:rsid w:val="00C77931"/>
    <w:rsid w:val="00C80A46"/>
    <w:rsid w:val="00C81BE0"/>
    <w:rsid w:val="00C83523"/>
    <w:rsid w:val="00C86BF2"/>
    <w:rsid w:val="00C87060"/>
    <w:rsid w:val="00C87A60"/>
    <w:rsid w:val="00C903CD"/>
    <w:rsid w:val="00C908FD"/>
    <w:rsid w:val="00C91E03"/>
    <w:rsid w:val="00C91EFA"/>
    <w:rsid w:val="00C93D24"/>
    <w:rsid w:val="00C95A2F"/>
    <w:rsid w:val="00C96EC6"/>
    <w:rsid w:val="00C97A09"/>
    <w:rsid w:val="00C97C91"/>
    <w:rsid w:val="00CA4309"/>
    <w:rsid w:val="00CA56E0"/>
    <w:rsid w:val="00CA60FD"/>
    <w:rsid w:val="00CB03CC"/>
    <w:rsid w:val="00CB3A79"/>
    <w:rsid w:val="00CB4777"/>
    <w:rsid w:val="00CB566E"/>
    <w:rsid w:val="00CB6288"/>
    <w:rsid w:val="00CB6F78"/>
    <w:rsid w:val="00CC1721"/>
    <w:rsid w:val="00CC1FDE"/>
    <w:rsid w:val="00CC48E6"/>
    <w:rsid w:val="00CC4C02"/>
    <w:rsid w:val="00CC522E"/>
    <w:rsid w:val="00CC6BBC"/>
    <w:rsid w:val="00CC7932"/>
    <w:rsid w:val="00CD05AC"/>
    <w:rsid w:val="00CD15A8"/>
    <w:rsid w:val="00CE3963"/>
    <w:rsid w:val="00CE39A6"/>
    <w:rsid w:val="00CE3BFB"/>
    <w:rsid w:val="00CE73B8"/>
    <w:rsid w:val="00CF177C"/>
    <w:rsid w:val="00CF2042"/>
    <w:rsid w:val="00CF3C61"/>
    <w:rsid w:val="00CF4ACD"/>
    <w:rsid w:val="00CF5306"/>
    <w:rsid w:val="00D00247"/>
    <w:rsid w:val="00D00C40"/>
    <w:rsid w:val="00D03974"/>
    <w:rsid w:val="00D04501"/>
    <w:rsid w:val="00D04A3D"/>
    <w:rsid w:val="00D062B8"/>
    <w:rsid w:val="00D06F7E"/>
    <w:rsid w:val="00D0731F"/>
    <w:rsid w:val="00D07937"/>
    <w:rsid w:val="00D10246"/>
    <w:rsid w:val="00D104E8"/>
    <w:rsid w:val="00D30A71"/>
    <w:rsid w:val="00D31D84"/>
    <w:rsid w:val="00D31EE7"/>
    <w:rsid w:val="00D3365B"/>
    <w:rsid w:val="00D34505"/>
    <w:rsid w:val="00D35F3E"/>
    <w:rsid w:val="00D36F7D"/>
    <w:rsid w:val="00D402A5"/>
    <w:rsid w:val="00D403CF"/>
    <w:rsid w:val="00D404FD"/>
    <w:rsid w:val="00D42580"/>
    <w:rsid w:val="00D42C2F"/>
    <w:rsid w:val="00D434BA"/>
    <w:rsid w:val="00D43CC1"/>
    <w:rsid w:val="00D43D2D"/>
    <w:rsid w:val="00D44AB9"/>
    <w:rsid w:val="00D50FDA"/>
    <w:rsid w:val="00D51CAD"/>
    <w:rsid w:val="00D52127"/>
    <w:rsid w:val="00D535F9"/>
    <w:rsid w:val="00D53EB4"/>
    <w:rsid w:val="00D5721E"/>
    <w:rsid w:val="00D633B7"/>
    <w:rsid w:val="00D703B4"/>
    <w:rsid w:val="00D712D4"/>
    <w:rsid w:val="00D71B21"/>
    <w:rsid w:val="00D71EAF"/>
    <w:rsid w:val="00D73617"/>
    <w:rsid w:val="00D74E0F"/>
    <w:rsid w:val="00D760D2"/>
    <w:rsid w:val="00D76840"/>
    <w:rsid w:val="00D77076"/>
    <w:rsid w:val="00D822FD"/>
    <w:rsid w:val="00D8396D"/>
    <w:rsid w:val="00D859CC"/>
    <w:rsid w:val="00D86166"/>
    <w:rsid w:val="00D8620E"/>
    <w:rsid w:val="00D86905"/>
    <w:rsid w:val="00D9136B"/>
    <w:rsid w:val="00D927CA"/>
    <w:rsid w:val="00D9400C"/>
    <w:rsid w:val="00D942BF"/>
    <w:rsid w:val="00DA03A8"/>
    <w:rsid w:val="00DA03E4"/>
    <w:rsid w:val="00DA092B"/>
    <w:rsid w:val="00DA15A3"/>
    <w:rsid w:val="00DA29C6"/>
    <w:rsid w:val="00DA2FAB"/>
    <w:rsid w:val="00DA44B7"/>
    <w:rsid w:val="00DA4D84"/>
    <w:rsid w:val="00DA58AB"/>
    <w:rsid w:val="00DB02C7"/>
    <w:rsid w:val="00DB1771"/>
    <w:rsid w:val="00DB1C0C"/>
    <w:rsid w:val="00DB27D9"/>
    <w:rsid w:val="00DB486E"/>
    <w:rsid w:val="00DB74D3"/>
    <w:rsid w:val="00DC0E82"/>
    <w:rsid w:val="00DC142F"/>
    <w:rsid w:val="00DC1452"/>
    <w:rsid w:val="00DC1CFF"/>
    <w:rsid w:val="00DC32E5"/>
    <w:rsid w:val="00DC46F3"/>
    <w:rsid w:val="00DC54FB"/>
    <w:rsid w:val="00DC56D7"/>
    <w:rsid w:val="00DC5BBF"/>
    <w:rsid w:val="00DC616C"/>
    <w:rsid w:val="00DC7892"/>
    <w:rsid w:val="00DC7F0A"/>
    <w:rsid w:val="00DD14AC"/>
    <w:rsid w:val="00DD14E1"/>
    <w:rsid w:val="00DD2356"/>
    <w:rsid w:val="00DD2663"/>
    <w:rsid w:val="00DD2CFC"/>
    <w:rsid w:val="00DD4D5D"/>
    <w:rsid w:val="00DD6B37"/>
    <w:rsid w:val="00DE084D"/>
    <w:rsid w:val="00DE2C87"/>
    <w:rsid w:val="00DE353E"/>
    <w:rsid w:val="00DE430C"/>
    <w:rsid w:val="00DE5257"/>
    <w:rsid w:val="00DE595A"/>
    <w:rsid w:val="00DE59CE"/>
    <w:rsid w:val="00DE5A5C"/>
    <w:rsid w:val="00DE670C"/>
    <w:rsid w:val="00DE795A"/>
    <w:rsid w:val="00DF1990"/>
    <w:rsid w:val="00DF2494"/>
    <w:rsid w:val="00DF2A01"/>
    <w:rsid w:val="00DF339B"/>
    <w:rsid w:val="00DF5110"/>
    <w:rsid w:val="00DF53A0"/>
    <w:rsid w:val="00DF631E"/>
    <w:rsid w:val="00E0127B"/>
    <w:rsid w:val="00E03D6E"/>
    <w:rsid w:val="00E0488E"/>
    <w:rsid w:val="00E04D68"/>
    <w:rsid w:val="00E053E4"/>
    <w:rsid w:val="00E06395"/>
    <w:rsid w:val="00E06859"/>
    <w:rsid w:val="00E07DBF"/>
    <w:rsid w:val="00E110F5"/>
    <w:rsid w:val="00E1211C"/>
    <w:rsid w:val="00E12E13"/>
    <w:rsid w:val="00E13395"/>
    <w:rsid w:val="00E1409E"/>
    <w:rsid w:val="00E145B9"/>
    <w:rsid w:val="00E146B0"/>
    <w:rsid w:val="00E15EC9"/>
    <w:rsid w:val="00E16A0E"/>
    <w:rsid w:val="00E2177A"/>
    <w:rsid w:val="00E22A95"/>
    <w:rsid w:val="00E233BA"/>
    <w:rsid w:val="00E25835"/>
    <w:rsid w:val="00E27689"/>
    <w:rsid w:val="00E32A16"/>
    <w:rsid w:val="00E32C16"/>
    <w:rsid w:val="00E35E16"/>
    <w:rsid w:val="00E37136"/>
    <w:rsid w:val="00E37513"/>
    <w:rsid w:val="00E37DF2"/>
    <w:rsid w:val="00E4060B"/>
    <w:rsid w:val="00E40A55"/>
    <w:rsid w:val="00E41C09"/>
    <w:rsid w:val="00E424F2"/>
    <w:rsid w:val="00E4376F"/>
    <w:rsid w:val="00E45ECD"/>
    <w:rsid w:val="00E46702"/>
    <w:rsid w:val="00E46BEF"/>
    <w:rsid w:val="00E4797F"/>
    <w:rsid w:val="00E47FF4"/>
    <w:rsid w:val="00E5064A"/>
    <w:rsid w:val="00E51A0C"/>
    <w:rsid w:val="00E529BE"/>
    <w:rsid w:val="00E55C22"/>
    <w:rsid w:val="00E55C47"/>
    <w:rsid w:val="00E55C54"/>
    <w:rsid w:val="00E57B17"/>
    <w:rsid w:val="00E630C0"/>
    <w:rsid w:val="00E6490B"/>
    <w:rsid w:val="00E65443"/>
    <w:rsid w:val="00E66282"/>
    <w:rsid w:val="00E6679A"/>
    <w:rsid w:val="00E67538"/>
    <w:rsid w:val="00E676AB"/>
    <w:rsid w:val="00E71096"/>
    <w:rsid w:val="00E71F3D"/>
    <w:rsid w:val="00E72481"/>
    <w:rsid w:val="00E72D26"/>
    <w:rsid w:val="00E77108"/>
    <w:rsid w:val="00E8107E"/>
    <w:rsid w:val="00E83C73"/>
    <w:rsid w:val="00E842CD"/>
    <w:rsid w:val="00E84CAD"/>
    <w:rsid w:val="00E85FFE"/>
    <w:rsid w:val="00E910DA"/>
    <w:rsid w:val="00E91FA8"/>
    <w:rsid w:val="00E92150"/>
    <w:rsid w:val="00E933F7"/>
    <w:rsid w:val="00E9423F"/>
    <w:rsid w:val="00E94485"/>
    <w:rsid w:val="00E9598D"/>
    <w:rsid w:val="00E95AD3"/>
    <w:rsid w:val="00E96487"/>
    <w:rsid w:val="00E96DEC"/>
    <w:rsid w:val="00E970F1"/>
    <w:rsid w:val="00EA0448"/>
    <w:rsid w:val="00EA13A7"/>
    <w:rsid w:val="00EA3340"/>
    <w:rsid w:val="00EA3D1F"/>
    <w:rsid w:val="00EA5B84"/>
    <w:rsid w:val="00EA5BF8"/>
    <w:rsid w:val="00EA5C80"/>
    <w:rsid w:val="00EA5D38"/>
    <w:rsid w:val="00EA6920"/>
    <w:rsid w:val="00EA69A5"/>
    <w:rsid w:val="00EB0017"/>
    <w:rsid w:val="00EB0887"/>
    <w:rsid w:val="00EB0BA2"/>
    <w:rsid w:val="00EB5A34"/>
    <w:rsid w:val="00EB63C7"/>
    <w:rsid w:val="00EB6EB4"/>
    <w:rsid w:val="00EC0C2A"/>
    <w:rsid w:val="00EC19C3"/>
    <w:rsid w:val="00ED19E4"/>
    <w:rsid w:val="00ED206F"/>
    <w:rsid w:val="00ED2717"/>
    <w:rsid w:val="00ED2F8D"/>
    <w:rsid w:val="00ED4FEC"/>
    <w:rsid w:val="00ED5408"/>
    <w:rsid w:val="00ED60C8"/>
    <w:rsid w:val="00ED6CB4"/>
    <w:rsid w:val="00EE0F4B"/>
    <w:rsid w:val="00EE1ACB"/>
    <w:rsid w:val="00EE2E7E"/>
    <w:rsid w:val="00EE4C5E"/>
    <w:rsid w:val="00EE5D2C"/>
    <w:rsid w:val="00EE5F0B"/>
    <w:rsid w:val="00EE6AE9"/>
    <w:rsid w:val="00EE6F6F"/>
    <w:rsid w:val="00EE7A28"/>
    <w:rsid w:val="00EF0E2A"/>
    <w:rsid w:val="00EF0FCD"/>
    <w:rsid w:val="00EF1238"/>
    <w:rsid w:val="00EF168E"/>
    <w:rsid w:val="00EF20B1"/>
    <w:rsid w:val="00EF20BD"/>
    <w:rsid w:val="00EF272B"/>
    <w:rsid w:val="00EF34DF"/>
    <w:rsid w:val="00EF4EFF"/>
    <w:rsid w:val="00EF6A28"/>
    <w:rsid w:val="00EF7311"/>
    <w:rsid w:val="00F00B03"/>
    <w:rsid w:val="00F01A8F"/>
    <w:rsid w:val="00F04347"/>
    <w:rsid w:val="00F104A3"/>
    <w:rsid w:val="00F108F6"/>
    <w:rsid w:val="00F11139"/>
    <w:rsid w:val="00F1163A"/>
    <w:rsid w:val="00F1220F"/>
    <w:rsid w:val="00F1616F"/>
    <w:rsid w:val="00F1641E"/>
    <w:rsid w:val="00F16F0F"/>
    <w:rsid w:val="00F201BC"/>
    <w:rsid w:val="00F23E69"/>
    <w:rsid w:val="00F24407"/>
    <w:rsid w:val="00F27ECD"/>
    <w:rsid w:val="00F31604"/>
    <w:rsid w:val="00F31E5E"/>
    <w:rsid w:val="00F35953"/>
    <w:rsid w:val="00F36563"/>
    <w:rsid w:val="00F3693A"/>
    <w:rsid w:val="00F37973"/>
    <w:rsid w:val="00F42D22"/>
    <w:rsid w:val="00F4364C"/>
    <w:rsid w:val="00F44F67"/>
    <w:rsid w:val="00F44FDF"/>
    <w:rsid w:val="00F45EA1"/>
    <w:rsid w:val="00F46130"/>
    <w:rsid w:val="00F46181"/>
    <w:rsid w:val="00F469DF"/>
    <w:rsid w:val="00F47EFA"/>
    <w:rsid w:val="00F51A1D"/>
    <w:rsid w:val="00F5275F"/>
    <w:rsid w:val="00F52A50"/>
    <w:rsid w:val="00F5504C"/>
    <w:rsid w:val="00F55122"/>
    <w:rsid w:val="00F57FD1"/>
    <w:rsid w:val="00F60DC5"/>
    <w:rsid w:val="00F6163F"/>
    <w:rsid w:val="00F61A60"/>
    <w:rsid w:val="00F61D51"/>
    <w:rsid w:val="00F6236E"/>
    <w:rsid w:val="00F62E75"/>
    <w:rsid w:val="00F63057"/>
    <w:rsid w:val="00F641F0"/>
    <w:rsid w:val="00F665AF"/>
    <w:rsid w:val="00F703A2"/>
    <w:rsid w:val="00F7102F"/>
    <w:rsid w:val="00F73731"/>
    <w:rsid w:val="00F741B6"/>
    <w:rsid w:val="00F74900"/>
    <w:rsid w:val="00F76099"/>
    <w:rsid w:val="00F76EA6"/>
    <w:rsid w:val="00F76EF7"/>
    <w:rsid w:val="00F805AB"/>
    <w:rsid w:val="00F81C23"/>
    <w:rsid w:val="00F821CB"/>
    <w:rsid w:val="00F85E0F"/>
    <w:rsid w:val="00F86496"/>
    <w:rsid w:val="00F87CE3"/>
    <w:rsid w:val="00F87F14"/>
    <w:rsid w:val="00F9024F"/>
    <w:rsid w:val="00F902F2"/>
    <w:rsid w:val="00F94350"/>
    <w:rsid w:val="00F94CAB"/>
    <w:rsid w:val="00F9673F"/>
    <w:rsid w:val="00F9703E"/>
    <w:rsid w:val="00FA142C"/>
    <w:rsid w:val="00FA32D2"/>
    <w:rsid w:val="00FA5C71"/>
    <w:rsid w:val="00FA6AE3"/>
    <w:rsid w:val="00FB12AE"/>
    <w:rsid w:val="00FB2DE1"/>
    <w:rsid w:val="00FB60AD"/>
    <w:rsid w:val="00FB7153"/>
    <w:rsid w:val="00FB7718"/>
    <w:rsid w:val="00FC19E2"/>
    <w:rsid w:val="00FC1ABC"/>
    <w:rsid w:val="00FC1C18"/>
    <w:rsid w:val="00FC3E06"/>
    <w:rsid w:val="00FC4956"/>
    <w:rsid w:val="00FC585B"/>
    <w:rsid w:val="00FD048D"/>
    <w:rsid w:val="00FD08D5"/>
    <w:rsid w:val="00FD1153"/>
    <w:rsid w:val="00FD26F1"/>
    <w:rsid w:val="00FD3805"/>
    <w:rsid w:val="00FD3945"/>
    <w:rsid w:val="00FD3DCB"/>
    <w:rsid w:val="00FD43B8"/>
    <w:rsid w:val="00FD4C00"/>
    <w:rsid w:val="00FD512A"/>
    <w:rsid w:val="00FD5A13"/>
    <w:rsid w:val="00FE151F"/>
    <w:rsid w:val="00FE38EE"/>
    <w:rsid w:val="00FE40DA"/>
    <w:rsid w:val="00FE43AD"/>
    <w:rsid w:val="00FE4711"/>
    <w:rsid w:val="00FE50AA"/>
    <w:rsid w:val="00FE55CD"/>
    <w:rsid w:val="00FE7DFA"/>
    <w:rsid w:val="00FF055A"/>
    <w:rsid w:val="00FF06E5"/>
    <w:rsid w:val="00FF1D82"/>
    <w:rsid w:val="00FF338B"/>
    <w:rsid w:val="00FF56C6"/>
    <w:rsid w:val="00FF5C7A"/>
    <w:rsid w:val="00FF7F7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80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smaniye.goc.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7E33-ED23-4535-B370-FD41E9AE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6348</Words>
  <Characters>36185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42449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MustafaDag</cp:lastModifiedBy>
  <cp:revision>136</cp:revision>
  <cp:lastPrinted>2021-05-27T12:16:00Z</cp:lastPrinted>
  <dcterms:created xsi:type="dcterms:W3CDTF">2021-01-12T11:20:00Z</dcterms:created>
  <dcterms:modified xsi:type="dcterms:W3CDTF">2024-08-01T07:12:00Z</dcterms:modified>
</cp:coreProperties>
</file>